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0D" w:rsidRPr="005352B1" w:rsidRDefault="0027478C" w:rsidP="00926D53">
      <w:pPr>
        <w:shd w:val="clear" w:color="auto" w:fill="FFFFFF"/>
        <w:spacing w:after="150" w:line="210" w:lineRule="atLeast"/>
        <w:jc w:val="center"/>
        <w:outlineLvl w:val="0"/>
        <w:rPr>
          <w:rFonts w:eastAsia="Times New Roman" w:cs="Times New Roman"/>
          <w:b/>
          <w:bCs/>
          <w:kern w:val="36"/>
          <w:sz w:val="24"/>
          <w:szCs w:val="24"/>
        </w:rPr>
      </w:pPr>
      <w:r w:rsidRPr="005352B1">
        <w:rPr>
          <w:rFonts w:eastAsia="Times New Roman" w:cs="Times New Roman"/>
          <w:b/>
          <w:bCs/>
          <w:kern w:val="36"/>
          <w:sz w:val="24"/>
          <w:szCs w:val="24"/>
        </w:rPr>
        <w:t xml:space="preserve">M.A. </w:t>
      </w:r>
      <w:r w:rsidR="00D0012F" w:rsidRPr="005352B1">
        <w:rPr>
          <w:rFonts w:eastAsia="Times New Roman" w:cs="Times New Roman"/>
          <w:b/>
          <w:bCs/>
          <w:kern w:val="36"/>
          <w:sz w:val="24"/>
          <w:szCs w:val="24"/>
        </w:rPr>
        <w:t xml:space="preserve">Program </w:t>
      </w:r>
      <w:r w:rsidRPr="005352B1">
        <w:rPr>
          <w:rFonts w:eastAsia="Times New Roman" w:cs="Times New Roman"/>
          <w:b/>
          <w:bCs/>
          <w:kern w:val="36"/>
          <w:sz w:val="24"/>
          <w:szCs w:val="24"/>
        </w:rPr>
        <w:t>in Applied Anthropology</w:t>
      </w:r>
      <w:bookmarkStart w:id="0" w:name="_GoBack"/>
      <w:bookmarkEnd w:id="0"/>
    </w:p>
    <w:p w:rsidR="00F7365F" w:rsidRPr="005352B1" w:rsidRDefault="00F7365F" w:rsidP="0057018D">
      <w:pPr>
        <w:shd w:val="clear" w:color="auto" w:fill="FFFFFF"/>
        <w:spacing w:after="150" w:line="210" w:lineRule="atLeast"/>
        <w:outlineLvl w:val="0"/>
        <w:rPr>
          <w:rFonts w:eastAsia="Times New Roman" w:cs="Times New Roman"/>
          <w:b/>
          <w:bCs/>
          <w:kern w:val="36"/>
          <w:sz w:val="24"/>
          <w:szCs w:val="24"/>
        </w:rPr>
      </w:pPr>
    </w:p>
    <w:p w:rsidR="005352B1" w:rsidRPr="005352B1" w:rsidRDefault="00147D2E" w:rsidP="005352B1">
      <w:pPr>
        <w:pStyle w:val="NoSpacing"/>
        <w:rPr>
          <w:b/>
          <w:bCs/>
          <w:sz w:val="24"/>
          <w:szCs w:val="24"/>
        </w:rPr>
      </w:pPr>
      <w:r w:rsidRPr="005352B1">
        <w:rPr>
          <w:b/>
          <w:bCs/>
          <w:sz w:val="24"/>
          <w:szCs w:val="24"/>
        </w:rPr>
        <w:t>Applied Anthropology at the University of Kentucky</w:t>
      </w:r>
      <w:r w:rsidR="00E50A89">
        <w:rPr>
          <w:b/>
          <w:bCs/>
          <w:sz w:val="24"/>
          <w:szCs w:val="24"/>
        </w:rPr>
        <w:t>:</w:t>
      </w:r>
    </w:p>
    <w:p w:rsidR="005352B1" w:rsidRPr="005352B1" w:rsidRDefault="00147D2E" w:rsidP="005352B1">
      <w:pPr>
        <w:pStyle w:val="NoSpacing"/>
        <w:rPr>
          <w:rFonts w:eastAsia="Times New Roman" w:cs="Times New Roman"/>
          <w:bCs/>
          <w:kern w:val="36"/>
          <w:sz w:val="24"/>
          <w:szCs w:val="24"/>
        </w:rPr>
      </w:pPr>
      <w:r w:rsidRPr="005352B1">
        <w:rPr>
          <w:sz w:val="24"/>
          <w:szCs w:val="24"/>
        </w:rPr>
        <w:t>Since its inception in the 1960s, the graduate program has been nationally recognized as a leader in applied anthropology.  We define applied anthropology as research with practical application and impact, but anchored in a rigorous foundation in anthropological theory and method, whether from socio-cultural, bio-cultural, medical, or archaeological perspectives. With grounding in core anthropological theory and method, we train our students to be skilled researchers who can traverse both academic and non-academic settings, bringing to their research a sound intellectual base, and skills for application and practice.</w:t>
      </w:r>
    </w:p>
    <w:p w:rsidR="005352B1" w:rsidRPr="005352B1" w:rsidRDefault="005352B1" w:rsidP="005352B1">
      <w:pPr>
        <w:pStyle w:val="NoSpacing"/>
        <w:rPr>
          <w:b/>
          <w:bCs/>
          <w:kern w:val="36"/>
          <w:sz w:val="24"/>
          <w:szCs w:val="24"/>
        </w:rPr>
      </w:pPr>
    </w:p>
    <w:p w:rsidR="005352B1" w:rsidRPr="005352B1" w:rsidRDefault="00D0012F" w:rsidP="005352B1">
      <w:pPr>
        <w:pStyle w:val="NoSpacing"/>
        <w:rPr>
          <w:b/>
          <w:bCs/>
          <w:kern w:val="36"/>
          <w:sz w:val="24"/>
          <w:szCs w:val="24"/>
        </w:rPr>
      </w:pPr>
      <w:r w:rsidRPr="005352B1">
        <w:rPr>
          <w:b/>
          <w:bCs/>
          <w:kern w:val="36"/>
          <w:sz w:val="24"/>
          <w:szCs w:val="24"/>
        </w:rPr>
        <w:t>M.A. in Applied Anthropolog</w:t>
      </w:r>
      <w:r w:rsidR="005352B1" w:rsidRPr="005352B1">
        <w:rPr>
          <w:b/>
          <w:bCs/>
          <w:kern w:val="36"/>
          <w:sz w:val="24"/>
          <w:szCs w:val="24"/>
        </w:rPr>
        <w:t>y</w:t>
      </w:r>
      <w:r w:rsidR="00E50A89">
        <w:rPr>
          <w:b/>
          <w:bCs/>
          <w:kern w:val="36"/>
          <w:sz w:val="24"/>
          <w:szCs w:val="24"/>
        </w:rPr>
        <w:t>:</w:t>
      </w:r>
    </w:p>
    <w:p w:rsidR="0027478C" w:rsidRPr="005352B1" w:rsidRDefault="004C1B4F" w:rsidP="005352B1">
      <w:pPr>
        <w:pStyle w:val="NoSpacing"/>
        <w:rPr>
          <w:sz w:val="24"/>
          <w:szCs w:val="24"/>
        </w:rPr>
      </w:pPr>
      <w:r w:rsidRPr="005352B1">
        <w:rPr>
          <w:sz w:val="24"/>
          <w:szCs w:val="24"/>
        </w:rPr>
        <w:t>The M.A. degree in</w:t>
      </w:r>
      <w:r w:rsidR="0027478C" w:rsidRPr="005352B1">
        <w:rPr>
          <w:sz w:val="24"/>
          <w:szCs w:val="24"/>
        </w:rPr>
        <w:t xml:space="preserve"> Applied Anthropology </w:t>
      </w:r>
      <w:r w:rsidR="00A23284" w:rsidRPr="005352B1">
        <w:rPr>
          <w:sz w:val="24"/>
          <w:szCs w:val="24"/>
        </w:rPr>
        <w:t xml:space="preserve">at UK </w:t>
      </w:r>
      <w:r w:rsidR="0057018D" w:rsidRPr="005352B1">
        <w:rPr>
          <w:sz w:val="24"/>
          <w:szCs w:val="24"/>
        </w:rPr>
        <w:t>is designed to train</w:t>
      </w:r>
      <w:r w:rsidR="0027478C" w:rsidRPr="005352B1">
        <w:rPr>
          <w:sz w:val="24"/>
          <w:szCs w:val="24"/>
        </w:rPr>
        <w:t xml:space="preserve"> students to apply </w:t>
      </w:r>
      <w:r w:rsidR="0057018D" w:rsidRPr="005352B1">
        <w:rPr>
          <w:sz w:val="24"/>
          <w:szCs w:val="24"/>
        </w:rPr>
        <w:t>the theories,</w:t>
      </w:r>
      <w:r w:rsidR="0027478C" w:rsidRPr="005352B1">
        <w:rPr>
          <w:sz w:val="24"/>
          <w:szCs w:val="24"/>
        </w:rPr>
        <w:t xml:space="preserve"> </w:t>
      </w:r>
      <w:r w:rsidR="00DC0F88" w:rsidRPr="005352B1">
        <w:rPr>
          <w:sz w:val="24"/>
          <w:szCs w:val="24"/>
        </w:rPr>
        <w:t>methods</w:t>
      </w:r>
      <w:r w:rsidR="0057018D" w:rsidRPr="005352B1">
        <w:rPr>
          <w:sz w:val="24"/>
          <w:szCs w:val="24"/>
        </w:rPr>
        <w:t>, and practices</w:t>
      </w:r>
      <w:r w:rsidR="0027478C" w:rsidRPr="005352B1">
        <w:rPr>
          <w:sz w:val="24"/>
          <w:szCs w:val="24"/>
        </w:rPr>
        <w:t xml:space="preserve"> of anthropology to solve real world problems, and </w:t>
      </w:r>
      <w:r w:rsidR="00B11529" w:rsidRPr="005352B1">
        <w:rPr>
          <w:sz w:val="24"/>
          <w:szCs w:val="24"/>
        </w:rPr>
        <w:t>to prepare</w:t>
      </w:r>
      <w:r w:rsidR="00DC0F88" w:rsidRPr="005352B1">
        <w:rPr>
          <w:sz w:val="24"/>
          <w:szCs w:val="24"/>
        </w:rPr>
        <w:t xml:space="preserve"> students for</w:t>
      </w:r>
      <w:r w:rsidR="0027478C" w:rsidRPr="005352B1">
        <w:rPr>
          <w:sz w:val="24"/>
          <w:szCs w:val="24"/>
        </w:rPr>
        <w:t xml:space="preserve"> </w:t>
      </w:r>
      <w:r w:rsidR="00DC0F88" w:rsidRPr="005352B1">
        <w:rPr>
          <w:sz w:val="24"/>
          <w:szCs w:val="24"/>
        </w:rPr>
        <w:t xml:space="preserve">careers in </w:t>
      </w:r>
      <w:r w:rsidRPr="005352B1">
        <w:rPr>
          <w:sz w:val="24"/>
          <w:szCs w:val="24"/>
        </w:rPr>
        <w:t>different</w:t>
      </w:r>
      <w:r w:rsidR="00DC0F88" w:rsidRPr="005352B1">
        <w:rPr>
          <w:sz w:val="24"/>
          <w:szCs w:val="24"/>
        </w:rPr>
        <w:t xml:space="preserve"> domains of application or </w:t>
      </w:r>
      <w:r w:rsidR="0027478C" w:rsidRPr="005352B1">
        <w:rPr>
          <w:sz w:val="24"/>
          <w:szCs w:val="24"/>
        </w:rPr>
        <w:t xml:space="preserve">for further </w:t>
      </w:r>
      <w:r w:rsidR="00DC0F88" w:rsidRPr="005352B1">
        <w:rPr>
          <w:sz w:val="24"/>
          <w:szCs w:val="24"/>
        </w:rPr>
        <w:t>graduate study. The program</w:t>
      </w:r>
      <w:r w:rsidR="00C81A2C">
        <w:rPr>
          <w:sz w:val="24"/>
          <w:szCs w:val="24"/>
        </w:rPr>
        <w:t xml:space="preserve"> draws on the department’s considerable research strengths in a variety of areas (see website for more information), and</w:t>
      </w:r>
      <w:r w:rsidR="00DC0F88" w:rsidRPr="005352B1">
        <w:rPr>
          <w:sz w:val="24"/>
          <w:szCs w:val="24"/>
        </w:rPr>
        <w:t xml:space="preserve"> </w:t>
      </w:r>
      <w:r w:rsidRPr="005352B1">
        <w:rPr>
          <w:sz w:val="24"/>
          <w:szCs w:val="24"/>
        </w:rPr>
        <w:t xml:space="preserve">puts </w:t>
      </w:r>
      <w:r w:rsidR="003E3A64" w:rsidRPr="005352B1">
        <w:rPr>
          <w:sz w:val="24"/>
          <w:szCs w:val="24"/>
        </w:rPr>
        <w:t xml:space="preserve">strong </w:t>
      </w:r>
      <w:r w:rsidRPr="005352B1">
        <w:rPr>
          <w:sz w:val="24"/>
          <w:szCs w:val="24"/>
        </w:rPr>
        <w:t>emphasis on</w:t>
      </w:r>
      <w:r w:rsidR="00DC0F88" w:rsidRPr="005352B1">
        <w:rPr>
          <w:sz w:val="24"/>
          <w:szCs w:val="24"/>
        </w:rPr>
        <w:t xml:space="preserve"> training </w:t>
      </w:r>
      <w:r w:rsidR="003E3A64" w:rsidRPr="005352B1">
        <w:rPr>
          <w:sz w:val="24"/>
          <w:szCs w:val="24"/>
        </w:rPr>
        <w:t xml:space="preserve">in theory, </w:t>
      </w:r>
      <w:r w:rsidRPr="005352B1">
        <w:rPr>
          <w:sz w:val="24"/>
          <w:szCs w:val="24"/>
        </w:rPr>
        <w:t>application</w:t>
      </w:r>
      <w:r w:rsidR="0027478C" w:rsidRPr="005352B1">
        <w:rPr>
          <w:sz w:val="24"/>
          <w:szCs w:val="24"/>
        </w:rPr>
        <w:t>,</w:t>
      </w:r>
      <w:r w:rsidR="00DC0F88" w:rsidRPr="005352B1">
        <w:rPr>
          <w:sz w:val="24"/>
          <w:szCs w:val="24"/>
        </w:rPr>
        <w:t xml:space="preserve"> and </w:t>
      </w:r>
      <w:r w:rsidRPr="005352B1">
        <w:rPr>
          <w:sz w:val="24"/>
          <w:szCs w:val="24"/>
        </w:rPr>
        <w:t xml:space="preserve">proficiency in </w:t>
      </w:r>
      <w:r w:rsidR="00A23284" w:rsidRPr="005352B1">
        <w:rPr>
          <w:sz w:val="24"/>
          <w:szCs w:val="24"/>
        </w:rPr>
        <w:t xml:space="preserve">qualitative and quantitative </w:t>
      </w:r>
      <w:r w:rsidR="0027478C" w:rsidRPr="005352B1">
        <w:rPr>
          <w:sz w:val="24"/>
          <w:szCs w:val="24"/>
        </w:rPr>
        <w:t xml:space="preserve">research </w:t>
      </w:r>
      <w:r w:rsidRPr="005352B1">
        <w:rPr>
          <w:sz w:val="24"/>
          <w:szCs w:val="24"/>
        </w:rPr>
        <w:t xml:space="preserve">methods and </w:t>
      </w:r>
      <w:r w:rsidR="0027478C" w:rsidRPr="005352B1">
        <w:rPr>
          <w:sz w:val="24"/>
          <w:szCs w:val="24"/>
        </w:rPr>
        <w:t>skills.</w:t>
      </w:r>
      <w:r w:rsidR="00760DD1">
        <w:rPr>
          <w:sz w:val="24"/>
          <w:szCs w:val="24"/>
        </w:rPr>
        <w:t xml:space="preserve"> The M.A. in Applied Anthropology program has three Areas of Concentration – Archaeology, Cultural Anthropology and Medical Anthropology. Students must declare their area of concentration in their program application.</w:t>
      </w:r>
    </w:p>
    <w:p w:rsidR="005352B1" w:rsidRPr="005352B1" w:rsidRDefault="005352B1" w:rsidP="005352B1">
      <w:pPr>
        <w:pStyle w:val="NoSpacing"/>
        <w:rPr>
          <w:kern w:val="36"/>
          <w:sz w:val="24"/>
          <w:szCs w:val="24"/>
        </w:rPr>
      </w:pPr>
    </w:p>
    <w:p w:rsidR="003E3A64" w:rsidRPr="005352B1" w:rsidRDefault="003E3A64" w:rsidP="0027478C">
      <w:pPr>
        <w:shd w:val="clear" w:color="auto" w:fill="FFFFFF"/>
        <w:spacing w:after="0" w:line="240" w:lineRule="auto"/>
        <w:outlineLvl w:val="2"/>
        <w:rPr>
          <w:rFonts w:eastAsia="Times New Roman" w:cs="Times New Roman"/>
          <w:b/>
          <w:bCs/>
          <w:sz w:val="24"/>
          <w:szCs w:val="24"/>
        </w:rPr>
      </w:pPr>
      <w:r w:rsidRPr="005352B1">
        <w:rPr>
          <w:rFonts w:eastAsia="Times New Roman" w:cs="Times New Roman"/>
          <w:b/>
          <w:bCs/>
          <w:sz w:val="24"/>
          <w:szCs w:val="24"/>
        </w:rPr>
        <w:t>Degree Requirements</w:t>
      </w:r>
      <w:r w:rsidR="00E50A89">
        <w:rPr>
          <w:rFonts w:eastAsia="Times New Roman" w:cs="Times New Roman"/>
          <w:b/>
          <w:bCs/>
          <w:sz w:val="24"/>
          <w:szCs w:val="24"/>
        </w:rPr>
        <w:t>:</w:t>
      </w:r>
    </w:p>
    <w:p w:rsidR="004C1B4F" w:rsidRPr="005352B1" w:rsidRDefault="004C1B4F" w:rsidP="007C0652">
      <w:pPr>
        <w:shd w:val="clear" w:color="auto" w:fill="FFFFFF"/>
        <w:spacing w:after="0" w:line="240" w:lineRule="auto"/>
        <w:outlineLvl w:val="2"/>
        <w:rPr>
          <w:rFonts w:eastAsia="Times New Roman" w:cs="Times New Roman"/>
          <w:sz w:val="24"/>
          <w:szCs w:val="24"/>
        </w:rPr>
      </w:pPr>
      <w:r w:rsidRPr="005352B1">
        <w:rPr>
          <w:rFonts w:eastAsia="Times New Roman" w:cs="Times New Roman"/>
          <w:sz w:val="24"/>
          <w:szCs w:val="24"/>
        </w:rPr>
        <w:t xml:space="preserve">The </w:t>
      </w:r>
      <w:r w:rsidR="005A2FAC" w:rsidRPr="005352B1">
        <w:rPr>
          <w:rFonts w:eastAsia="Times New Roman" w:cs="Times New Roman"/>
          <w:sz w:val="24"/>
          <w:szCs w:val="24"/>
        </w:rPr>
        <w:t xml:space="preserve">degree completion requires </w:t>
      </w:r>
      <w:r w:rsidR="007C0652" w:rsidRPr="005352B1">
        <w:rPr>
          <w:rFonts w:eastAsia="Times New Roman" w:cs="Times New Roman"/>
          <w:sz w:val="24"/>
          <w:szCs w:val="24"/>
        </w:rPr>
        <w:t xml:space="preserve">30 credits of coursework. </w:t>
      </w:r>
      <w:r w:rsidRPr="005352B1">
        <w:rPr>
          <w:rFonts w:eastAsia="Times New Roman" w:cs="Times New Roman"/>
          <w:sz w:val="24"/>
          <w:szCs w:val="24"/>
        </w:rPr>
        <w:t xml:space="preserve">The M.A. degree requires a written report based on the practicum.  The report is written with the guidance of a committee of three </w:t>
      </w:r>
      <w:r w:rsidR="005A2FAC" w:rsidRPr="005352B1">
        <w:rPr>
          <w:rFonts w:eastAsia="Times New Roman" w:cs="Times New Roman"/>
          <w:sz w:val="24"/>
          <w:szCs w:val="24"/>
        </w:rPr>
        <w:t xml:space="preserve">faculty </w:t>
      </w:r>
      <w:r w:rsidRPr="005352B1">
        <w:rPr>
          <w:rFonts w:eastAsia="Times New Roman" w:cs="Times New Roman"/>
          <w:sz w:val="24"/>
          <w:szCs w:val="24"/>
        </w:rPr>
        <w:t xml:space="preserve">members.   The final examination for the Master’s degree is an oral presentation of the </w:t>
      </w:r>
      <w:r w:rsidR="005A2FAC" w:rsidRPr="005352B1">
        <w:rPr>
          <w:rFonts w:eastAsia="Times New Roman" w:cs="Times New Roman"/>
          <w:sz w:val="24"/>
          <w:szCs w:val="24"/>
        </w:rPr>
        <w:t xml:space="preserve">practicum project </w:t>
      </w:r>
      <w:r w:rsidRPr="005352B1">
        <w:rPr>
          <w:rFonts w:eastAsia="Times New Roman" w:cs="Times New Roman"/>
          <w:sz w:val="24"/>
          <w:szCs w:val="24"/>
        </w:rPr>
        <w:t xml:space="preserve">at the annual </w:t>
      </w:r>
      <w:r w:rsidR="005A2FAC" w:rsidRPr="005352B1">
        <w:rPr>
          <w:rFonts w:eastAsia="Times New Roman" w:cs="Times New Roman"/>
          <w:sz w:val="24"/>
          <w:szCs w:val="24"/>
        </w:rPr>
        <w:t xml:space="preserve">departmental practicum colloquium. </w:t>
      </w:r>
      <w:r w:rsidRPr="005352B1">
        <w:rPr>
          <w:rFonts w:eastAsia="Times New Roman" w:cs="Times New Roman"/>
          <w:sz w:val="24"/>
          <w:szCs w:val="24"/>
        </w:rPr>
        <w:t xml:space="preserve">  There is no foreign language requirement for the Master’s degree in applied anthropology.</w:t>
      </w:r>
    </w:p>
    <w:p w:rsidR="003E3A64" w:rsidRPr="005352B1" w:rsidRDefault="003E3A64" w:rsidP="0027478C">
      <w:pPr>
        <w:shd w:val="clear" w:color="auto" w:fill="FFFFFF"/>
        <w:spacing w:after="0" w:line="240" w:lineRule="auto"/>
        <w:outlineLvl w:val="2"/>
        <w:rPr>
          <w:rFonts w:eastAsia="Times New Roman" w:cs="Times New Roman"/>
          <w:b/>
          <w:bCs/>
          <w:kern w:val="36"/>
          <w:sz w:val="24"/>
          <w:szCs w:val="24"/>
        </w:rPr>
      </w:pPr>
    </w:p>
    <w:p w:rsidR="001825C0" w:rsidRPr="00760DD1" w:rsidRDefault="00B11529" w:rsidP="0027478C">
      <w:pPr>
        <w:shd w:val="clear" w:color="auto" w:fill="FFFFFF"/>
        <w:spacing w:after="0" w:line="240" w:lineRule="auto"/>
        <w:outlineLvl w:val="2"/>
        <w:rPr>
          <w:rFonts w:eastAsia="Times New Roman" w:cs="Times New Roman"/>
          <w:b/>
          <w:bCs/>
          <w:kern w:val="36"/>
          <w:sz w:val="24"/>
          <w:szCs w:val="24"/>
        </w:rPr>
      </w:pPr>
      <w:r w:rsidRPr="00760DD1">
        <w:rPr>
          <w:rFonts w:eastAsia="Times New Roman" w:cs="Times New Roman"/>
          <w:b/>
          <w:bCs/>
          <w:kern w:val="36"/>
          <w:sz w:val="24"/>
          <w:szCs w:val="24"/>
        </w:rPr>
        <w:t>Admissions Requirements</w:t>
      </w:r>
      <w:r w:rsidR="00E50A89" w:rsidRPr="00760DD1">
        <w:rPr>
          <w:rFonts w:eastAsia="Times New Roman" w:cs="Times New Roman"/>
          <w:b/>
          <w:bCs/>
          <w:kern w:val="36"/>
          <w:sz w:val="24"/>
          <w:szCs w:val="24"/>
        </w:rPr>
        <w:t>:</w:t>
      </w:r>
    </w:p>
    <w:p w:rsidR="005352B1" w:rsidRDefault="00BE4684" w:rsidP="0027478C">
      <w:pPr>
        <w:shd w:val="clear" w:color="auto" w:fill="FFFFFF"/>
        <w:spacing w:after="0" w:line="240" w:lineRule="auto"/>
        <w:outlineLvl w:val="2"/>
        <w:rPr>
          <w:sz w:val="24"/>
          <w:szCs w:val="24"/>
        </w:rPr>
      </w:pPr>
      <w:r w:rsidRPr="00760DD1">
        <w:rPr>
          <w:sz w:val="24"/>
          <w:szCs w:val="24"/>
          <w:shd w:val="clear" w:color="auto" w:fill="FFFFFF"/>
        </w:rPr>
        <w:t>Upon acceptance into the program, students will be provided a list of background readings to help them prepare for their graduate work. Students are strongly encouraged to read</w:t>
      </w:r>
      <w:r w:rsidR="00C3169B" w:rsidRPr="00420874">
        <w:rPr>
          <w:sz w:val="24"/>
          <w:szCs w:val="24"/>
          <w:shd w:val="clear" w:color="auto" w:fill="FFFFFF"/>
        </w:rPr>
        <w:t xml:space="preserve"> and critically consider</w:t>
      </w:r>
      <w:r w:rsidRPr="00760DD1">
        <w:rPr>
          <w:sz w:val="24"/>
          <w:szCs w:val="24"/>
          <w:shd w:val="clear" w:color="auto" w:fill="FFFFFF"/>
        </w:rPr>
        <w:t xml:space="preserve"> this</w:t>
      </w:r>
      <w:r w:rsidR="00C3169B" w:rsidRPr="00420874">
        <w:rPr>
          <w:sz w:val="24"/>
          <w:szCs w:val="24"/>
          <w:shd w:val="clear" w:color="auto" w:fill="FFFFFF"/>
        </w:rPr>
        <w:t xml:space="preserve"> body of</w:t>
      </w:r>
      <w:r w:rsidRPr="00760DD1">
        <w:rPr>
          <w:sz w:val="24"/>
          <w:szCs w:val="24"/>
          <w:shd w:val="clear" w:color="auto" w:fill="FFFFFF"/>
        </w:rPr>
        <w:t xml:space="preserve"> work PRIOR to entering the program.</w:t>
      </w:r>
      <w:r w:rsidR="00C3169B" w:rsidRPr="00760DD1">
        <w:rPr>
          <w:sz w:val="24"/>
          <w:szCs w:val="24"/>
          <w:shd w:val="clear" w:color="auto" w:fill="FFFFFF"/>
        </w:rPr>
        <w:t xml:space="preserve"> </w:t>
      </w:r>
    </w:p>
    <w:p w:rsidR="00721468" w:rsidRPr="005352B1" w:rsidRDefault="00721468" w:rsidP="0027478C">
      <w:pPr>
        <w:shd w:val="clear" w:color="auto" w:fill="FFFFFF"/>
        <w:spacing w:after="0" w:line="240" w:lineRule="auto"/>
        <w:outlineLvl w:val="2"/>
        <w:rPr>
          <w:rFonts w:eastAsia="Times New Roman" w:cs="Times New Roman"/>
          <w:b/>
          <w:bCs/>
          <w:kern w:val="36"/>
          <w:sz w:val="24"/>
          <w:szCs w:val="24"/>
        </w:rPr>
      </w:pPr>
    </w:p>
    <w:p w:rsidR="00760DD1" w:rsidRDefault="00760DD1">
      <w:pPr>
        <w:rPr>
          <w:rFonts w:eastAsia="Times New Roman" w:cs="Times New Roman"/>
          <w:b/>
          <w:bCs/>
          <w:sz w:val="24"/>
          <w:szCs w:val="24"/>
        </w:rPr>
      </w:pPr>
      <w:r>
        <w:rPr>
          <w:rFonts w:eastAsia="Times New Roman" w:cs="Times New Roman"/>
          <w:b/>
          <w:bCs/>
          <w:sz w:val="24"/>
          <w:szCs w:val="24"/>
        </w:rPr>
        <w:br w:type="page"/>
      </w:r>
    </w:p>
    <w:p w:rsidR="005352B1" w:rsidRDefault="00427E5D" w:rsidP="005352B1">
      <w:pPr>
        <w:pStyle w:val="NoSpacing"/>
        <w:rPr>
          <w:b/>
          <w:bCs/>
          <w:sz w:val="24"/>
          <w:szCs w:val="24"/>
        </w:rPr>
      </w:pPr>
      <w:r w:rsidRPr="005352B1">
        <w:rPr>
          <w:b/>
          <w:bCs/>
          <w:sz w:val="24"/>
          <w:szCs w:val="24"/>
        </w:rPr>
        <w:lastRenderedPageBreak/>
        <w:t>Archaeology Concentration</w:t>
      </w:r>
      <w:r w:rsidR="00C81A2C">
        <w:rPr>
          <w:b/>
          <w:bCs/>
          <w:sz w:val="24"/>
          <w:szCs w:val="24"/>
        </w:rPr>
        <w:t>:</w:t>
      </w:r>
    </w:p>
    <w:p w:rsidR="00C81A2C" w:rsidRPr="005352B1" w:rsidRDefault="00C81A2C" w:rsidP="00C81A2C">
      <w:pPr>
        <w:spacing w:before="240"/>
        <w:rPr>
          <w:rFonts w:eastAsia="Times New Roman" w:cs="Times New Roman"/>
          <w:sz w:val="24"/>
          <w:szCs w:val="24"/>
        </w:rPr>
      </w:pPr>
      <w:r w:rsidRPr="005352B1">
        <w:rPr>
          <w:rFonts w:eastAsia="Times New Roman" w:cs="Times New Roman"/>
          <w:b/>
          <w:bCs/>
          <w:sz w:val="24"/>
          <w:szCs w:val="24"/>
        </w:rPr>
        <w:t xml:space="preserve">The Archaeology </w:t>
      </w:r>
      <w:r w:rsidRPr="005352B1">
        <w:rPr>
          <w:rFonts w:eastAsia="Times New Roman" w:cs="Times New Roman"/>
          <w:sz w:val="24"/>
          <w:szCs w:val="24"/>
        </w:rPr>
        <w:t xml:space="preserve">concentration is aimed at preparing students for careers in applied archaeological anthropology, including cultural resource management, museum and heritage studies, and public archaeology.  </w:t>
      </w:r>
    </w:p>
    <w:p w:rsidR="005352B1" w:rsidRPr="005352B1" w:rsidRDefault="00B746C9" w:rsidP="005352B1">
      <w:pPr>
        <w:pStyle w:val="NoSpacing"/>
        <w:rPr>
          <w:color w:val="000000"/>
          <w:sz w:val="24"/>
          <w:szCs w:val="24"/>
        </w:rPr>
      </w:pPr>
      <w:r w:rsidRPr="005352B1">
        <w:rPr>
          <w:color w:val="000000"/>
          <w:sz w:val="24"/>
          <w:szCs w:val="24"/>
        </w:rPr>
        <w:t>Students are expected to have archaeological field school training before starting graduate school.  UK</w:t>
      </w:r>
      <w:r w:rsidR="00427E5D" w:rsidRPr="005352B1">
        <w:rPr>
          <w:color w:val="000000"/>
          <w:sz w:val="24"/>
          <w:szCs w:val="24"/>
        </w:rPr>
        <w:t>Y</w:t>
      </w:r>
      <w:r w:rsidRPr="005352B1">
        <w:rPr>
          <w:color w:val="000000"/>
          <w:sz w:val="24"/>
          <w:szCs w:val="24"/>
        </w:rPr>
        <w:t xml:space="preserve"> offers one archaeological field school each summer</w:t>
      </w:r>
      <w:r w:rsidR="008B630B" w:rsidRPr="005352B1">
        <w:rPr>
          <w:color w:val="000000"/>
          <w:sz w:val="24"/>
          <w:szCs w:val="24"/>
        </w:rPr>
        <w:t>, and</w:t>
      </w:r>
      <w:r w:rsidRPr="005352B1">
        <w:rPr>
          <w:color w:val="000000"/>
          <w:sz w:val="24"/>
          <w:szCs w:val="24"/>
        </w:rPr>
        <w:t xml:space="preserve"> students who have not participated in a field school </w:t>
      </w:r>
      <w:r w:rsidR="008B630B" w:rsidRPr="005352B1">
        <w:rPr>
          <w:color w:val="000000"/>
          <w:sz w:val="24"/>
          <w:szCs w:val="24"/>
        </w:rPr>
        <w:t xml:space="preserve">will </w:t>
      </w:r>
      <w:r w:rsidRPr="005352B1">
        <w:rPr>
          <w:color w:val="000000"/>
          <w:sz w:val="24"/>
          <w:szCs w:val="24"/>
        </w:rPr>
        <w:t>need to take it in addition to the required hours.</w:t>
      </w:r>
    </w:p>
    <w:p w:rsidR="00B11529" w:rsidRPr="005352B1" w:rsidRDefault="00B746C9" w:rsidP="005352B1">
      <w:pPr>
        <w:pStyle w:val="NoSpacing"/>
      </w:pPr>
      <w:r w:rsidRPr="005352B1">
        <w:rPr>
          <w:color w:val="000000"/>
        </w:rPr>
        <w:t xml:space="preserve"> </w:t>
      </w:r>
    </w:p>
    <w:p w:rsidR="00B11529" w:rsidRPr="00E50A89" w:rsidRDefault="00427E5D" w:rsidP="00B11529">
      <w:pPr>
        <w:shd w:val="clear" w:color="auto" w:fill="FFFFFF"/>
        <w:spacing w:after="0" w:line="240" w:lineRule="auto"/>
        <w:outlineLvl w:val="2"/>
        <w:rPr>
          <w:rFonts w:eastAsia="Times New Roman" w:cs="Times New Roman"/>
          <w:b/>
          <w:bCs/>
          <w:iCs/>
          <w:sz w:val="24"/>
          <w:szCs w:val="24"/>
        </w:rPr>
      </w:pPr>
      <w:r w:rsidRPr="00E50A89">
        <w:rPr>
          <w:rFonts w:eastAsia="Times New Roman" w:cs="Times New Roman"/>
          <w:b/>
          <w:bCs/>
          <w:iCs/>
          <w:sz w:val="24"/>
          <w:szCs w:val="24"/>
        </w:rPr>
        <w:t>Plan of Study</w:t>
      </w:r>
      <w:r w:rsidR="00E50A89">
        <w:rPr>
          <w:rFonts w:eastAsia="Times New Roman" w:cs="Times New Roman"/>
          <w:b/>
          <w:bCs/>
          <w:iCs/>
          <w:sz w:val="24"/>
          <w:szCs w:val="24"/>
        </w:rPr>
        <w:t>:</w:t>
      </w:r>
    </w:p>
    <w:p w:rsidR="00427E5D" w:rsidRPr="005352B1" w:rsidRDefault="00427E5D" w:rsidP="00427E5D">
      <w:pPr>
        <w:rPr>
          <w:b/>
        </w:rPr>
      </w:pPr>
      <w:r w:rsidRPr="005352B1">
        <w:rPr>
          <w:b/>
        </w:rPr>
        <w:t>Course:</w:t>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t>When taken:</w:t>
      </w:r>
      <w:r w:rsidRPr="005352B1">
        <w:rPr>
          <w:b/>
        </w:rPr>
        <w:tab/>
      </w:r>
      <w:r w:rsidRPr="005352B1">
        <w:rPr>
          <w:b/>
        </w:rPr>
        <w:tab/>
        <w:t xml:space="preserve">Cr </w:t>
      </w:r>
      <w:proofErr w:type="spellStart"/>
      <w:r w:rsidRPr="005352B1">
        <w:rPr>
          <w:b/>
        </w:rPr>
        <w:t>Hrs</w:t>
      </w:r>
      <w:proofErr w:type="spellEnd"/>
    </w:p>
    <w:p w:rsidR="00427E5D" w:rsidRPr="005352B1" w:rsidRDefault="00E50A89" w:rsidP="00427E5D">
      <w:r>
        <w:t>ANT 525</w:t>
      </w:r>
      <w:r>
        <w:tab/>
      </w:r>
      <w:r>
        <w:tab/>
      </w:r>
      <w:r>
        <w:tab/>
      </w:r>
      <w:r>
        <w:tab/>
      </w:r>
      <w:r>
        <w:tab/>
      </w:r>
      <w:r w:rsidR="00427E5D" w:rsidRPr="005352B1">
        <w:tab/>
      </w:r>
      <w:r w:rsidR="00427E5D" w:rsidRPr="005352B1">
        <w:tab/>
      </w:r>
      <w:r w:rsidR="00427E5D" w:rsidRPr="005352B1">
        <w:tab/>
        <w:t>1st semester</w:t>
      </w:r>
      <w:r w:rsidR="00427E5D" w:rsidRPr="005352B1">
        <w:tab/>
      </w:r>
      <w:r w:rsidR="00427E5D" w:rsidRPr="005352B1">
        <w:tab/>
        <w:t>3</w:t>
      </w:r>
    </w:p>
    <w:p w:rsidR="00427E5D" w:rsidRPr="005352B1" w:rsidRDefault="00427E5D" w:rsidP="00427E5D">
      <w:r w:rsidRPr="005352B1">
        <w:t>ANT 650</w:t>
      </w:r>
      <w:r w:rsidRPr="005352B1">
        <w:tab/>
      </w:r>
      <w:r w:rsidRPr="005352B1">
        <w:tab/>
      </w:r>
      <w:r w:rsidRPr="005352B1">
        <w:tab/>
      </w:r>
      <w:r w:rsidRPr="005352B1">
        <w:tab/>
      </w:r>
      <w:r w:rsidRPr="005352B1">
        <w:tab/>
      </w:r>
      <w:r w:rsidRPr="005352B1">
        <w:tab/>
      </w:r>
      <w:r w:rsidRPr="005352B1">
        <w:tab/>
      </w:r>
      <w:r w:rsidRPr="005352B1">
        <w:tab/>
        <w:t>1</w:t>
      </w:r>
      <w:r w:rsidRPr="005352B1">
        <w:rPr>
          <w:vertAlign w:val="superscript"/>
        </w:rPr>
        <w:t>st</w:t>
      </w:r>
      <w:r w:rsidRPr="005352B1">
        <w:t>/2</w:t>
      </w:r>
      <w:r w:rsidRPr="005352B1">
        <w:rPr>
          <w:vertAlign w:val="superscript"/>
        </w:rPr>
        <w:t>nd</w:t>
      </w:r>
      <w:r w:rsidRPr="005352B1">
        <w:t xml:space="preserve"> semester</w:t>
      </w:r>
      <w:r w:rsidRPr="005352B1">
        <w:tab/>
      </w:r>
      <w:r w:rsidRPr="005352B1">
        <w:tab/>
        <w:t>3</w:t>
      </w:r>
    </w:p>
    <w:p w:rsidR="00427E5D" w:rsidRPr="005352B1" w:rsidRDefault="00427E5D" w:rsidP="00427E5D">
      <w:r w:rsidRPr="005352B1">
        <w:t>ANT 651</w:t>
      </w:r>
      <w:r w:rsidRPr="005352B1">
        <w:tab/>
      </w:r>
      <w:r w:rsidRPr="005352B1">
        <w:tab/>
      </w:r>
      <w:r w:rsidRPr="005352B1">
        <w:tab/>
      </w:r>
      <w:r w:rsidRPr="005352B1">
        <w:tab/>
      </w:r>
      <w:r w:rsidRPr="005352B1">
        <w:tab/>
      </w:r>
      <w:r w:rsidRPr="005352B1">
        <w:tab/>
      </w:r>
      <w:r w:rsidRPr="005352B1">
        <w:tab/>
      </w:r>
      <w:r w:rsidRPr="005352B1">
        <w:tab/>
        <w:t>2</w:t>
      </w:r>
      <w:r w:rsidRPr="005352B1">
        <w:rPr>
          <w:vertAlign w:val="superscript"/>
        </w:rPr>
        <w:t>nd</w:t>
      </w:r>
      <w:r w:rsidRPr="005352B1">
        <w:t xml:space="preserve"> semester</w:t>
      </w:r>
      <w:r w:rsidRPr="005352B1">
        <w:tab/>
      </w:r>
      <w:r w:rsidRPr="005352B1">
        <w:tab/>
        <w:t>3</w:t>
      </w:r>
    </w:p>
    <w:p w:rsidR="00427E5D" w:rsidRPr="005352B1" w:rsidRDefault="00427E5D" w:rsidP="00427E5D">
      <w:r w:rsidRPr="005352B1">
        <w:t xml:space="preserve">3 courses in Archaeology (1 can be </w:t>
      </w:r>
      <w:r w:rsidR="00DE65B0">
        <w:t xml:space="preserve">allied </w:t>
      </w:r>
      <w:r w:rsidR="00C81A2C">
        <w:t>profession)</w:t>
      </w:r>
      <w:r w:rsidR="00C81A2C">
        <w:tab/>
      </w:r>
      <w:r w:rsidR="00C81A2C">
        <w:tab/>
      </w:r>
      <w:r w:rsidRPr="005352B1">
        <w:t xml:space="preserve">  </w:t>
      </w:r>
      <w:r w:rsidRPr="005352B1">
        <w:tab/>
        <w:t>1</w:t>
      </w:r>
      <w:r w:rsidRPr="005352B1">
        <w:rPr>
          <w:vertAlign w:val="superscript"/>
        </w:rPr>
        <w:t>st</w:t>
      </w:r>
      <w:r w:rsidRPr="005352B1">
        <w:t>-3</w:t>
      </w:r>
      <w:r w:rsidRPr="005352B1">
        <w:rPr>
          <w:vertAlign w:val="superscript"/>
        </w:rPr>
        <w:t>rd</w:t>
      </w:r>
      <w:r w:rsidRPr="005352B1">
        <w:t xml:space="preserve"> semesters</w:t>
      </w:r>
      <w:r w:rsidRPr="005352B1">
        <w:tab/>
        <w:t>9</w:t>
      </w:r>
    </w:p>
    <w:p w:rsidR="00427E5D" w:rsidRPr="005352B1" w:rsidRDefault="00427E5D" w:rsidP="00427E5D">
      <w:r w:rsidRPr="005352B1">
        <w:t>2 courses as approved by advisor/committee (may include ANT 790)</w:t>
      </w:r>
      <w:r w:rsidRPr="005352B1">
        <w:tab/>
        <w:t>1-3</w:t>
      </w:r>
      <w:r w:rsidRPr="005352B1">
        <w:rPr>
          <w:vertAlign w:val="superscript"/>
        </w:rPr>
        <w:t>rd</w:t>
      </w:r>
      <w:r w:rsidRPr="005352B1">
        <w:t xml:space="preserve"> semesters</w:t>
      </w:r>
      <w:r w:rsidRPr="005352B1">
        <w:tab/>
      </w:r>
      <w:r w:rsidRPr="005352B1">
        <w:tab/>
        <w:t>6</w:t>
      </w:r>
    </w:p>
    <w:p w:rsidR="00427E5D" w:rsidRPr="005352B1" w:rsidRDefault="00427E5D" w:rsidP="00427E5D">
      <w:r w:rsidRPr="005352B1">
        <w:t xml:space="preserve">ANT 760 - 6 credit hours </w:t>
      </w:r>
      <w:r w:rsidR="00E50A89" w:rsidRPr="005352B1">
        <w:t>practicum</w:t>
      </w:r>
      <w:r w:rsidR="00E50A89">
        <w:t xml:space="preserve"> in applied anthropology</w:t>
      </w:r>
      <w:r w:rsidR="00E50A89">
        <w:tab/>
      </w:r>
      <w:r w:rsidRPr="005352B1">
        <w:tab/>
        <w:t>3</w:t>
      </w:r>
      <w:r w:rsidRPr="005352B1">
        <w:rPr>
          <w:vertAlign w:val="superscript"/>
        </w:rPr>
        <w:t>rd</w:t>
      </w:r>
      <w:r w:rsidRPr="005352B1">
        <w:t xml:space="preserve"> semester</w:t>
      </w:r>
      <w:r w:rsidRPr="005352B1">
        <w:tab/>
      </w:r>
      <w:r w:rsidRPr="005352B1">
        <w:tab/>
      </w:r>
      <w:r w:rsidRPr="005352B1">
        <w:rPr>
          <w:u w:val="single"/>
        </w:rPr>
        <w:t xml:space="preserve">6  </w:t>
      </w:r>
    </w:p>
    <w:p w:rsidR="00427E5D" w:rsidRPr="005352B1" w:rsidRDefault="00427E5D" w:rsidP="00427E5D">
      <w:r w:rsidRPr="005352B1">
        <w:t>Total:</w:t>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t>30</w:t>
      </w:r>
    </w:p>
    <w:p w:rsidR="005352B1" w:rsidRDefault="005352B1" w:rsidP="0027478C">
      <w:pPr>
        <w:shd w:val="clear" w:color="auto" w:fill="FFFFFF"/>
        <w:spacing w:after="0" w:line="240" w:lineRule="auto"/>
        <w:outlineLvl w:val="2"/>
        <w:rPr>
          <w:rFonts w:eastAsia="Times New Roman" w:cs="Times New Roman"/>
          <w:b/>
          <w:bCs/>
          <w:sz w:val="24"/>
          <w:szCs w:val="24"/>
        </w:rPr>
      </w:pPr>
    </w:p>
    <w:p w:rsidR="00C81A2C" w:rsidRDefault="00942CD6" w:rsidP="0027478C">
      <w:pPr>
        <w:shd w:val="clear" w:color="auto" w:fill="FFFFFF"/>
        <w:spacing w:after="0" w:line="240" w:lineRule="auto"/>
        <w:outlineLvl w:val="2"/>
        <w:rPr>
          <w:rFonts w:eastAsia="Times New Roman" w:cs="Times New Roman"/>
          <w:b/>
          <w:bCs/>
          <w:sz w:val="24"/>
          <w:szCs w:val="24"/>
        </w:rPr>
      </w:pPr>
      <w:r w:rsidRPr="005352B1">
        <w:rPr>
          <w:rFonts w:eastAsia="Times New Roman" w:cs="Times New Roman"/>
          <w:b/>
          <w:bCs/>
          <w:sz w:val="24"/>
          <w:szCs w:val="24"/>
        </w:rPr>
        <w:t>Cultural Anthropology Concentration</w:t>
      </w:r>
      <w:r w:rsidR="00C81A2C">
        <w:rPr>
          <w:rFonts w:eastAsia="Times New Roman" w:cs="Times New Roman"/>
          <w:b/>
          <w:bCs/>
          <w:sz w:val="24"/>
          <w:szCs w:val="24"/>
        </w:rPr>
        <w:t>:</w:t>
      </w:r>
      <w:r w:rsidR="0027478C" w:rsidRPr="005352B1">
        <w:rPr>
          <w:rFonts w:eastAsia="Times New Roman" w:cs="Times New Roman"/>
          <w:b/>
          <w:bCs/>
          <w:sz w:val="24"/>
          <w:szCs w:val="24"/>
        </w:rPr>
        <w:t xml:space="preserve"> </w:t>
      </w:r>
    </w:p>
    <w:p w:rsidR="00C81A2C" w:rsidRPr="005352B1" w:rsidRDefault="00C81A2C" w:rsidP="00C81A2C">
      <w:pPr>
        <w:spacing w:before="240"/>
        <w:rPr>
          <w:rFonts w:eastAsia="Times New Roman" w:cs="Times New Roman"/>
          <w:sz w:val="24"/>
          <w:szCs w:val="24"/>
        </w:rPr>
      </w:pPr>
      <w:r w:rsidRPr="005352B1">
        <w:rPr>
          <w:rFonts w:eastAsia="Times New Roman" w:cs="Times New Roman"/>
          <w:b/>
          <w:bCs/>
          <w:sz w:val="24"/>
          <w:szCs w:val="24"/>
        </w:rPr>
        <w:t xml:space="preserve">The Cultural Anthropology </w:t>
      </w:r>
      <w:r w:rsidRPr="005352B1">
        <w:rPr>
          <w:rFonts w:eastAsia="Times New Roman" w:cs="Times New Roman"/>
          <w:sz w:val="24"/>
          <w:szCs w:val="24"/>
        </w:rPr>
        <w:t>concentration</w:t>
      </w:r>
      <w:r w:rsidRPr="005352B1">
        <w:rPr>
          <w:rFonts w:eastAsia="Times New Roman" w:cs="Times New Roman"/>
          <w:b/>
          <w:bCs/>
          <w:sz w:val="24"/>
          <w:szCs w:val="24"/>
        </w:rPr>
        <w:t xml:space="preserve"> </w:t>
      </w:r>
      <w:r w:rsidRPr="005352B1">
        <w:rPr>
          <w:rFonts w:eastAsia="Times New Roman" w:cs="Times New Roman"/>
          <w:sz w:val="24"/>
          <w:szCs w:val="24"/>
        </w:rPr>
        <w:t xml:space="preserve">is designed to prepare students for careers in various domains of application, including economic development, rural and urban development, business anthropology, public anthropology, human services, education, consulting and research, program monitoring and evaluation, and work with corporations, governmental and non-governmental organizations.  </w:t>
      </w:r>
    </w:p>
    <w:p w:rsidR="00942CD6" w:rsidRDefault="00942CD6" w:rsidP="00942CD6">
      <w:pPr>
        <w:shd w:val="clear" w:color="auto" w:fill="FFFFFF"/>
        <w:spacing w:after="0" w:line="240" w:lineRule="auto"/>
        <w:outlineLvl w:val="2"/>
        <w:rPr>
          <w:rFonts w:eastAsia="Times New Roman" w:cs="Times New Roman"/>
          <w:b/>
          <w:bCs/>
          <w:iCs/>
          <w:sz w:val="24"/>
          <w:szCs w:val="24"/>
        </w:rPr>
      </w:pPr>
      <w:r w:rsidRPr="00E50A89">
        <w:rPr>
          <w:rFonts w:eastAsia="Times New Roman" w:cs="Times New Roman"/>
          <w:b/>
          <w:bCs/>
          <w:iCs/>
          <w:sz w:val="24"/>
          <w:szCs w:val="24"/>
        </w:rPr>
        <w:t>Plan of Study</w:t>
      </w:r>
      <w:r w:rsidR="00E50A89">
        <w:rPr>
          <w:rFonts w:eastAsia="Times New Roman" w:cs="Times New Roman"/>
          <w:b/>
          <w:bCs/>
          <w:iCs/>
          <w:sz w:val="24"/>
          <w:szCs w:val="24"/>
        </w:rPr>
        <w:t>:</w:t>
      </w:r>
    </w:p>
    <w:p w:rsidR="00942CD6" w:rsidRPr="005352B1" w:rsidRDefault="00942CD6" w:rsidP="00942CD6">
      <w:pPr>
        <w:rPr>
          <w:b/>
        </w:rPr>
      </w:pPr>
      <w:r w:rsidRPr="005352B1">
        <w:rPr>
          <w:b/>
        </w:rPr>
        <w:t>Course:</w:t>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t>When taken:</w:t>
      </w:r>
      <w:r w:rsidRPr="005352B1">
        <w:rPr>
          <w:b/>
        </w:rPr>
        <w:tab/>
      </w:r>
      <w:r w:rsidRPr="005352B1">
        <w:rPr>
          <w:b/>
        </w:rPr>
        <w:tab/>
        <w:t xml:space="preserve">Cr </w:t>
      </w:r>
      <w:proofErr w:type="spellStart"/>
      <w:r w:rsidRPr="005352B1">
        <w:rPr>
          <w:b/>
        </w:rPr>
        <w:t>Hrs</w:t>
      </w:r>
      <w:proofErr w:type="spellEnd"/>
    </w:p>
    <w:p w:rsidR="00942CD6" w:rsidRPr="005352B1" w:rsidRDefault="005352B1" w:rsidP="00942CD6">
      <w:r>
        <w:t>ANT 525</w:t>
      </w:r>
      <w:r>
        <w:tab/>
      </w:r>
      <w:r>
        <w:tab/>
      </w:r>
      <w:r>
        <w:tab/>
      </w:r>
      <w:r>
        <w:tab/>
      </w:r>
      <w:r>
        <w:tab/>
      </w:r>
      <w:r w:rsidR="00942CD6" w:rsidRPr="005352B1">
        <w:tab/>
      </w:r>
      <w:r w:rsidR="00942CD6" w:rsidRPr="005352B1">
        <w:tab/>
      </w:r>
      <w:r w:rsidR="00942CD6" w:rsidRPr="005352B1">
        <w:tab/>
        <w:t>1st semester</w:t>
      </w:r>
      <w:r w:rsidR="00942CD6" w:rsidRPr="005352B1">
        <w:tab/>
      </w:r>
      <w:r w:rsidR="00942CD6" w:rsidRPr="005352B1">
        <w:tab/>
        <w:t>3</w:t>
      </w:r>
    </w:p>
    <w:p w:rsidR="00942CD6" w:rsidRPr="005352B1" w:rsidRDefault="00942CD6" w:rsidP="00942CD6">
      <w:r w:rsidRPr="005352B1">
        <w:t>ANT 601</w:t>
      </w:r>
      <w:r w:rsidRPr="005352B1">
        <w:tab/>
      </w:r>
      <w:r w:rsidRPr="005352B1">
        <w:tab/>
      </w:r>
      <w:r w:rsidRPr="005352B1">
        <w:tab/>
      </w:r>
      <w:r w:rsidRPr="005352B1">
        <w:tab/>
      </w:r>
      <w:r w:rsidRPr="005352B1">
        <w:tab/>
      </w:r>
      <w:r w:rsidRPr="005352B1">
        <w:tab/>
      </w:r>
      <w:r w:rsidRPr="005352B1">
        <w:tab/>
      </w:r>
      <w:r w:rsidRPr="005352B1">
        <w:tab/>
        <w:t>1</w:t>
      </w:r>
      <w:r w:rsidRPr="005352B1">
        <w:rPr>
          <w:vertAlign w:val="superscript"/>
        </w:rPr>
        <w:t>st</w:t>
      </w:r>
      <w:r w:rsidRPr="005352B1">
        <w:t>/2</w:t>
      </w:r>
      <w:r w:rsidRPr="005352B1">
        <w:rPr>
          <w:vertAlign w:val="superscript"/>
        </w:rPr>
        <w:t>nd</w:t>
      </w:r>
      <w:r w:rsidRPr="005352B1">
        <w:t xml:space="preserve"> semester</w:t>
      </w:r>
      <w:r w:rsidRPr="005352B1">
        <w:tab/>
      </w:r>
      <w:r w:rsidRPr="005352B1">
        <w:tab/>
        <w:t>3</w:t>
      </w:r>
    </w:p>
    <w:p w:rsidR="00942CD6" w:rsidRPr="005352B1" w:rsidRDefault="00942CD6" w:rsidP="00942CD6">
      <w:r w:rsidRPr="005352B1">
        <w:t>ANT 660</w:t>
      </w:r>
      <w:r w:rsidRPr="005352B1">
        <w:tab/>
      </w:r>
      <w:r w:rsidRPr="005352B1">
        <w:tab/>
      </w:r>
      <w:r w:rsidRPr="005352B1">
        <w:tab/>
      </w:r>
      <w:r w:rsidRPr="005352B1">
        <w:tab/>
      </w:r>
      <w:r w:rsidRPr="005352B1">
        <w:tab/>
      </w:r>
      <w:r w:rsidRPr="005352B1">
        <w:tab/>
      </w:r>
      <w:r w:rsidRPr="005352B1">
        <w:tab/>
      </w:r>
      <w:r w:rsidRPr="005352B1">
        <w:tab/>
        <w:t>2</w:t>
      </w:r>
      <w:r w:rsidRPr="005352B1">
        <w:rPr>
          <w:vertAlign w:val="superscript"/>
        </w:rPr>
        <w:t>nd</w:t>
      </w:r>
      <w:r w:rsidRPr="005352B1">
        <w:t xml:space="preserve"> semester</w:t>
      </w:r>
      <w:r w:rsidRPr="005352B1">
        <w:tab/>
      </w:r>
      <w:r w:rsidRPr="005352B1">
        <w:tab/>
        <w:t>3</w:t>
      </w:r>
    </w:p>
    <w:p w:rsidR="00942CD6" w:rsidRPr="005352B1" w:rsidRDefault="00942CD6" w:rsidP="00942CD6">
      <w:r w:rsidRPr="005352B1">
        <w:t xml:space="preserve">3 courses in Cultural </w:t>
      </w:r>
      <w:proofErr w:type="spellStart"/>
      <w:r w:rsidRPr="005352B1">
        <w:t>Anth</w:t>
      </w:r>
      <w:proofErr w:type="spellEnd"/>
      <w:r w:rsidRPr="005352B1">
        <w:t xml:space="preserve"> (1 can be allied profession)  </w:t>
      </w:r>
      <w:r w:rsidRPr="005352B1">
        <w:tab/>
      </w:r>
      <w:r w:rsidR="00C81A2C">
        <w:tab/>
      </w:r>
      <w:r w:rsidR="00C81A2C">
        <w:tab/>
      </w:r>
      <w:r w:rsidRPr="005352B1">
        <w:t>1</w:t>
      </w:r>
      <w:r w:rsidRPr="005352B1">
        <w:rPr>
          <w:vertAlign w:val="superscript"/>
        </w:rPr>
        <w:t>st</w:t>
      </w:r>
      <w:r w:rsidRPr="005352B1">
        <w:t>-3</w:t>
      </w:r>
      <w:r w:rsidRPr="005352B1">
        <w:rPr>
          <w:vertAlign w:val="superscript"/>
        </w:rPr>
        <w:t>rd</w:t>
      </w:r>
      <w:r w:rsidRPr="005352B1">
        <w:t xml:space="preserve"> semesters</w:t>
      </w:r>
      <w:r w:rsidRPr="005352B1">
        <w:tab/>
        <w:t>9</w:t>
      </w:r>
    </w:p>
    <w:p w:rsidR="00942CD6" w:rsidRPr="005352B1" w:rsidRDefault="00942CD6" w:rsidP="00942CD6">
      <w:r w:rsidRPr="005352B1">
        <w:lastRenderedPageBreak/>
        <w:t>2 courses as approved by advisor/committee (may include ANT 790)</w:t>
      </w:r>
      <w:r w:rsidRPr="005352B1">
        <w:tab/>
        <w:t>1-3</w:t>
      </w:r>
      <w:r w:rsidRPr="005352B1">
        <w:rPr>
          <w:vertAlign w:val="superscript"/>
        </w:rPr>
        <w:t>rd</w:t>
      </w:r>
      <w:r w:rsidRPr="005352B1">
        <w:t xml:space="preserve"> semesters</w:t>
      </w:r>
      <w:r w:rsidRPr="005352B1">
        <w:tab/>
      </w:r>
      <w:r w:rsidRPr="005352B1">
        <w:tab/>
        <w:t>6</w:t>
      </w:r>
    </w:p>
    <w:p w:rsidR="00942CD6" w:rsidRPr="005352B1" w:rsidRDefault="00942CD6" w:rsidP="00942CD6">
      <w:r w:rsidRPr="005352B1">
        <w:t>ANT 760 - 6 credit hours practicum</w:t>
      </w:r>
      <w:r w:rsidR="00E50A89">
        <w:t xml:space="preserve"> in applied anthropology</w:t>
      </w:r>
      <w:r w:rsidR="00E50A89">
        <w:tab/>
      </w:r>
      <w:r w:rsidRPr="005352B1">
        <w:tab/>
        <w:t>3</w:t>
      </w:r>
      <w:r w:rsidRPr="005352B1">
        <w:rPr>
          <w:vertAlign w:val="superscript"/>
        </w:rPr>
        <w:t>rd</w:t>
      </w:r>
      <w:r w:rsidRPr="005352B1">
        <w:t xml:space="preserve"> semester</w:t>
      </w:r>
      <w:r w:rsidRPr="005352B1">
        <w:tab/>
      </w:r>
      <w:r w:rsidRPr="005352B1">
        <w:tab/>
      </w:r>
      <w:r w:rsidRPr="005352B1">
        <w:rPr>
          <w:u w:val="single"/>
        </w:rPr>
        <w:t xml:space="preserve">6  </w:t>
      </w:r>
    </w:p>
    <w:p w:rsidR="00942CD6" w:rsidRPr="005352B1" w:rsidRDefault="00942CD6" w:rsidP="00942CD6">
      <w:r w:rsidRPr="005352B1">
        <w:rPr>
          <w:b/>
          <w:bCs/>
        </w:rPr>
        <w:t>Total:</w:t>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t>30</w:t>
      </w:r>
    </w:p>
    <w:p w:rsidR="007C0652" w:rsidRPr="005352B1" w:rsidRDefault="007C0652" w:rsidP="0027478C">
      <w:pPr>
        <w:shd w:val="clear" w:color="auto" w:fill="FFFFFF"/>
        <w:spacing w:after="0" w:line="240" w:lineRule="auto"/>
        <w:outlineLvl w:val="2"/>
        <w:rPr>
          <w:rFonts w:eastAsia="Times New Roman" w:cs="Times New Roman"/>
          <w:b/>
          <w:bCs/>
          <w:sz w:val="24"/>
          <w:szCs w:val="24"/>
        </w:rPr>
      </w:pPr>
    </w:p>
    <w:p w:rsidR="00427E5D" w:rsidRPr="005352B1" w:rsidRDefault="00427E5D" w:rsidP="00C81A2C">
      <w:pPr>
        <w:shd w:val="clear" w:color="auto" w:fill="FFFFFF"/>
        <w:spacing w:after="0" w:line="240" w:lineRule="auto"/>
        <w:outlineLvl w:val="2"/>
        <w:rPr>
          <w:rFonts w:eastAsia="Times New Roman" w:cs="Times New Roman"/>
          <w:bCs/>
          <w:sz w:val="24"/>
          <w:szCs w:val="24"/>
        </w:rPr>
      </w:pPr>
      <w:r w:rsidRPr="005352B1">
        <w:rPr>
          <w:rFonts w:eastAsia="Times New Roman" w:cs="Times New Roman"/>
          <w:b/>
          <w:bCs/>
          <w:sz w:val="24"/>
          <w:szCs w:val="24"/>
        </w:rPr>
        <w:t>Med</w:t>
      </w:r>
      <w:r w:rsidR="00C81A2C">
        <w:rPr>
          <w:rFonts w:eastAsia="Times New Roman" w:cs="Times New Roman"/>
          <w:b/>
          <w:bCs/>
          <w:sz w:val="24"/>
          <w:szCs w:val="24"/>
        </w:rPr>
        <w:t xml:space="preserve">ical Anthropology Concentration: </w:t>
      </w:r>
    </w:p>
    <w:p w:rsidR="00C81A2C" w:rsidRPr="005352B1" w:rsidRDefault="00C81A2C" w:rsidP="00C81A2C">
      <w:pPr>
        <w:spacing w:before="240"/>
        <w:rPr>
          <w:sz w:val="24"/>
          <w:szCs w:val="24"/>
        </w:rPr>
      </w:pPr>
      <w:r w:rsidRPr="005352B1">
        <w:rPr>
          <w:rFonts w:eastAsia="Times New Roman" w:cs="Times New Roman"/>
          <w:b/>
          <w:bCs/>
          <w:sz w:val="24"/>
          <w:szCs w:val="24"/>
        </w:rPr>
        <w:t xml:space="preserve">The </w:t>
      </w:r>
      <w:r w:rsidRPr="005352B1">
        <w:rPr>
          <w:b/>
          <w:bCs/>
          <w:sz w:val="24"/>
          <w:szCs w:val="24"/>
        </w:rPr>
        <w:t xml:space="preserve">Medical Anthropology </w:t>
      </w:r>
      <w:r>
        <w:rPr>
          <w:sz w:val="24"/>
          <w:szCs w:val="24"/>
        </w:rPr>
        <w:t xml:space="preserve">concentration </w:t>
      </w:r>
      <w:r w:rsidRPr="005352B1">
        <w:rPr>
          <w:sz w:val="24"/>
          <w:szCs w:val="24"/>
        </w:rPr>
        <w:t xml:space="preserve">is based on fundamental concerns with the study of social forces and health inequalities, and various programmatic endeavors and community-based responses to them. Participants in the program will receive training in ethnographic methods, community-based participatory research and/or program evaluation along with instruction in anthropological perspectives on health and the intersection of anthropology with public health. </w:t>
      </w:r>
    </w:p>
    <w:p w:rsidR="00427E5D" w:rsidRPr="00E50A89" w:rsidRDefault="00427E5D" w:rsidP="00427E5D">
      <w:pPr>
        <w:shd w:val="clear" w:color="auto" w:fill="FFFFFF"/>
        <w:spacing w:after="0" w:line="240" w:lineRule="auto"/>
        <w:outlineLvl w:val="2"/>
        <w:rPr>
          <w:rFonts w:eastAsia="Times New Roman" w:cs="Times New Roman"/>
          <w:b/>
          <w:bCs/>
          <w:iCs/>
          <w:sz w:val="24"/>
          <w:szCs w:val="24"/>
        </w:rPr>
      </w:pPr>
      <w:r w:rsidRPr="00E50A89">
        <w:rPr>
          <w:rFonts w:eastAsia="Times New Roman" w:cs="Times New Roman"/>
          <w:b/>
          <w:bCs/>
          <w:iCs/>
          <w:sz w:val="24"/>
          <w:szCs w:val="24"/>
        </w:rPr>
        <w:t>Plan of Study</w:t>
      </w:r>
      <w:r w:rsidR="00E50A89">
        <w:rPr>
          <w:rFonts w:eastAsia="Times New Roman" w:cs="Times New Roman"/>
          <w:b/>
          <w:bCs/>
          <w:iCs/>
          <w:sz w:val="24"/>
          <w:szCs w:val="24"/>
        </w:rPr>
        <w:t>:</w:t>
      </w:r>
    </w:p>
    <w:p w:rsidR="00427E5D" w:rsidRPr="005352B1" w:rsidRDefault="00427E5D" w:rsidP="00427E5D">
      <w:pPr>
        <w:rPr>
          <w:b/>
        </w:rPr>
      </w:pPr>
      <w:r w:rsidRPr="005352B1">
        <w:rPr>
          <w:b/>
        </w:rPr>
        <w:t>Course:</w:t>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t>When taken:</w:t>
      </w:r>
      <w:r w:rsidRPr="005352B1">
        <w:rPr>
          <w:b/>
        </w:rPr>
        <w:tab/>
      </w:r>
      <w:r w:rsidRPr="005352B1">
        <w:rPr>
          <w:b/>
        </w:rPr>
        <w:tab/>
        <w:t xml:space="preserve">Cr </w:t>
      </w:r>
      <w:proofErr w:type="spellStart"/>
      <w:r w:rsidRPr="005352B1">
        <w:rPr>
          <w:b/>
        </w:rPr>
        <w:t>Hrs</w:t>
      </w:r>
      <w:proofErr w:type="spellEnd"/>
    </w:p>
    <w:p w:rsidR="00427E5D" w:rsidRPr="005352B1" w:rsidRDefault="005352B1" w:rsidP="00427E5D">
      <w:r>
        <w:t>ANT 525</w:t>
      </w:r>
      <w:r>
        <w:tab/>
      </w:r>
      <w:r>
        <w:tab/>
      </w:r>
      <w:r>
        <w:tab/>
      </w:r>
      <w:r>
        <w:tab/>
      </w:r>
      <w:r>
        <w:tab/>
      </w:r>
      <w:r>
        <w:tab/>
      </w:r>
      <w:r w:rsidR="00427E5D" w:rsidRPr="005352B1">
        <w:tab/>
      </w:r>
      <w:r w:rsidR="00427E5D" w:rsidRPr="005352B1">
        <w:tab/>
        <w:t>1st semester</w:t>
      </w:r>
      <w:r w:rsidR="00427E5D" w:rsidRPr="005352B1">
        <w:tab/>
      </w:r>
      <w:r w:rsidR="00427E5D" w:rsidRPr="005352B1">
        <w:tab/>
        <w:t>3</w:t>
      </w:r>
    </w:p>
    <w:p w:rsidR="00427E5D" w:rsidRPr="005352B1" w:rsidRDefault="00427E5D" w:rsidP="00427E5D">
      <w:r w:rsidRPr="005352B1">
        <w:t>ANT 601</w:t>
      </w:r>
      <w:r w:rsidRPr="005352B1">
        <w:tab/>
      </w:r>
      <w:r w:rsidRPr="005352B1">
        <w:tab/>
      </w:r>
      <w:r w:rsidRPr="005352B1">
        <w:tab/>
      </w:r>
      <w:r w:rsidRPr="005352B1">
        <w:tab/>
      </w:r>
      <w:r w:rsidRPr="005352B1">
        <w:tab/>
      </w:r>
      <w:r w:rsidRPr="005352B1">
        <w:tab/>
      </w:r>
      <w:r w:rsidRPr="005352B1">
        <w:tab/>
      </w:r>
      <w:r w:rsidRPr="005352B1">
        <w:tab/>
        <w:t>1</w:t>
      </w:r>
      <w:r w:rsidRPr="005352B1">
        <w:rPr>
          <w:vertAlign w:val="superscript"/>
        </w:rPr>
        <w:t>st</w:t>
      </w:r>
      <w:r w:rsidRPr="005352B1">
        <w:t>/2</w:t>
      </w:r>
      <w:r w:rsidRPr="005352B1">
        <w:rPr>
          <w:vertAlign w:val="superscript"/>
        </w:rPr>
        <w:t>nd</w:t>
      </w:r>
      <w:r w:rsidRPr="005352B1">
        <w:t xml:space="preserve"> semester</w:t>
      </w:r>
      <w:r w:rsidRPr="005352B1">
        <w:tab/>
      </w:r>
      <w:r w:rsidRPr="005352B1">
        <w:tab/>
        <w:t>3</w:t>
      </w:r>
    </w:p>
    <w:p w:rsidR="00427E5D" w:rsidRPr="005352B1" w:rsidRDefault="00427E5D" w:rsidP="00427E5D">
      <w:r w:rsidRPr="005352B1">
        <w:t>ANT 660</w:t>
      </w:r>
      <w:r w:rsidRPr="005352B1">
        <w:tab/>
      </w:r>
      <w:r w:rsidRPr="005352B1">
        <w:tab/>
      </w:r>
      <w:r w:rsidRPr="005352B1">
        <w:tab/>
      </w:r>
      <w:r w:rsidRPr="005352B1">
        <w:tab/>
      </w:r>
      <w:r w:rsidRPr="005352B1">
        <w:tab/>
      </w:r>
      <w:r w:rsidRPr="005352B1">
        <w:tab/>
      </w:r>
      <w:r w:rsidRPr="005352B1">
        <w:tab/>
      </w:r>
      <w:r w:rsidRPr="005352B1">
        <w:tab/>
        <w:t>2</w:t>
      </w:r>
      <w:r w:rsidRPr="005352B1">
        <w:rPr>
          <w:vertAlign w:val="superscript"/>
        </w:rPr>
        <w:t>nd</w:t>
      </w:r>
      <w:r w:rsidRPr="005352B1">
        <w:t xml:space="preserve"> semester</w:t>
      </w:r>
      <w:r w:rsidRPr="005352B1">
        <w:tab/>
      </w:r>
      <w:r w:rsidRPr="005352B1">
        <w:tab/>
        <w:t>3</w:t>
      </w:r>
    </w:p>
    <w:p w:rsidR="00427E5D" w:rsidRPr="005352B1" w:rsidRDefault="00427E5D" w:rsidP="00427E5D">
      <w:r w:rsidRPr="005352B1">
        <w:t xml:space="preserve">3 courses in Med </w:t>
      </w:r>
      <w:proofErr w:type="spellStart"/>
      <w:r w:rsidRPr="005352B1">
        <w:t>Anth</w:t>
      </w:r>
      <w:proofErr w:type="spellEnd"/>
      <w:r w:rsidRPr="005352B1">
        <w:t xml:space="preserve"> (1 can be allied profession)  </w:t>
      </w:r>
      <w:r w:rsidR="00C81A2C">
        <w:tab/>
      </w:r>
      <w:r w:rsidR="00C81A2C">
        <w:tab/>
      </w:r>
      <w:r w:rsidRPr="005352B1">
        <w:tab/>
        <w:t>1</w:t>
      </w:r>
      <w:r w:rsidRPr="005352B1">
        <w:rPr>
          <w:vertAlign w:val="superscript"/>
        </w:rPr>
        <w:t>st</w:t>
      </w:r>
      <w:r w:rsidRPr="005352B1">
        <w:t>-3</w:t>
      </w:r>
      <w:r w:rsidRPr="005352B1">
        <w:rPr>
          <w:vertAlign w:val="superscript"/>
        </w:rPr>
        <w:t>rd</w:t>
      </w:r>
      <w:r w:rsidRPr="005352B1">
        <w:t xml:space="preserve"> semesters</w:t>
      </w:r>
      <w:r w:rsidRPr="005352B1">
        <w:tab/>
        <w:t>9</w:t>
      </w:r>
    </w:p>
    <w:p w:rsidR="00427E5D" w:rsidRPr="005352B1" w:rsidRDefault="00427E5D" w:rsidP="00427E5D">
      <w:r w:rsidRPr="005352B1">
        <w:t>2 courses as approved by advisor/committee (may include ANT 790)</w:t>
      </w:r>
      <w:r w:rsidRPr="005352B1">
        <w:tab/>
        <w:t>1-3</w:t>
      </w:r>
      <w:r w:rsidRPr="005352B1">
        <w:rPr>
          <w:vertAlign w:val="superscript"/>
        </w:rPr>
        <w:t>rd</w:t>
      </w:r>
      <w:r w:rsidRPr="005352B1">
        <w:t xml:space="preserve"> semesters</w:t>
      </w:r>
      <w:r w:rsidRPr="005352B1">
        <w:tab/>
      </w:r>
      <w:r w:rsidRPr="005352B1">
        <w:tab/>
        <w:t>6</w:t>
      </w:r>
    </w:p>
    <w:p w:rsidR="00427E5D" w:rsidRPr="005352B1" w:rsidRDefault="00427E5D" w:rsidP="00427E5D">
      <w:r w:rsidRPr="005352B1">
        <w:t>ANT 760 - 6 credit hours practicum</w:t>
      </w:r>
      <w:r w:rsidR="00E50A89">
        <w:t xml:space="preserve"> in applied anthropology</w:t>
      </w:r>
      <w:r w:rsidR="00E50A89">
        <w:tab/>
      </w:r>
      <w:r w:rsidRPr="005352B1">
        <w:tab/>
        <w:t>3</w:t>
      </w:r>
      <w:r w:rsidRPr="005352B1">
        <w:rPr>
          <w:vertAlign w:val="superscript"/>
        </w:rPr>
        <w:t>rd</w:t>
      </w:r>
      <w:r w:rsidRPr="005352B1">
        <w:t xml:space="preserve"> semester</w:t>
      </w:r>
      <w:r w:rsidRPr="005352B1">
        <w:tab/>
      </w:r>
      <w:r w:rsidRPr="005352B1">
        <w:tab/>
        <w:t xml:space="preserve">6 </w:t>
      </w:r>
      <w:r w:rsidRPr="005352B1">
        <w:rPr>
          <w:u w:val="single"/>
        </w:rPr>
        <w:t xml:space="preserve"> </w:t>
      </w:r>
    </w:p>
    <w:p w:rsidR="00427E5D" w:rsidRPr="005352B1" w:rsidRDefault="00427E5D" w:rsidP="00427E5D">
      <w:r w:rsidRPr="005352B1">
        <w:rPr>
          <w:b/>
          <w:bCs/>
        </w:rPr>
        <w:t>Total:</w:t>
      </w:r>
      <w:r w:rsidRPr="005352B1">
        <w:rPr>
          <w:b/>
          <w:bCs/>
        </w:rPr>
        <w:tab/>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t>30</w:t>
      </w:r>
    </w:p>
    <w:p w:rsidR="00427E5D" w:rsidRDefault="00427E5D" w:rsidP="0027478C">
      <w:pPr>
        <w:shd w:val="clear" w:color="auto" w:fill="FFFFFF"/>
        <w:spacing w:after="0" w:line="240" w:lineRule="auto"/>
        <w:outlineLvl w:val="2"/>
        <w:rPr>
          <w:rFonts w:eastAsia="Times New Roman" w:cs="Times New Roman"/>
          <w:b/>
          <w:bCs/>
          <w:sz w:val="24"/>
          <w:szCs w:val="24"/>
        </w:rPr>
      </w:pPr>
    </w:p>
    <w:p w:rsidR="00E50A89" w:rsidRPr="005352B1" w:rsidRDefault="00E50A89" w:rsidP="0027478C">
      <w:pPr>
        <w:shd w:val="clear" w:color="auto" w:fill="FFFFFF"/>
        <w:spacing w:after="0" w:line="240" w:lineRule="auto"/>
        <w:outlineLvl w:val="2"/>
        <w:rPr>
          <w:rFonts w:eastAsia="Times New Roman" w:cs="Times New Roman"/>
          <w:b/>
          <w:bCs/>
          <w:sz w:val="24"/>
          <w:szCs w:val="24"/>
        </w:rPr>
      </w:pPr>
    </w:p>
    <w:p w:rsidR="007C0652" w:rsidRPr="005352B1" w:rsidRDefault="0027478C" w:rsidP="007C0652">
      <w:pPr>
        <w:shd w:val="clear" w:color="auto" w:fill="FFFFFF"/>
        <w:spacing w:after="0" w:line="240" w:lineRule="auto"/>
        <w:outlineLvl w:val="2"/>
        <w:rPr>
          <w:rFonts w:eastAsia="Times New Roman" w:cs="Times New Roman"/>
          <w:b/>
          <w:bCs/>
          <w:sz w:val="24"/>
          <w:szCs w:val="24"/>
        </w:rPr>
      </w:pPr>
      <w:r w:rsidRPr="005352B1">
        <w:rPr>
          <w:rFonts w:eastAsia="Times New Roman" w:cs="Times New Roman"/>
          <w:b/>
          <w:bCs/>
          <w:sz w:val="24"/>
          <w:szCs w:val="24"/>
        </w:rPr>
        <w:t>Requirements for all M</w:t>
      </w:r>
      <w:r w:rsidR="0002260F" w:rsidRPr="005352B1">
        <w:rPr>
          <w:rFonts w:eastAsia="Times New Roman" w:cs="Times New Roman"/>
          <w:b/>
          <w:bCs/>
          <w:sz w:val="24"/>
          <w:szCs w:val="24"/>
        </w:rPr>
        <w:t>.</w:t>
      </w:r>
      <w:r w:rsidRPr="005352B1">
        <w:rPr>
          <w:rFonts w:eastAsia="Times New Roman" w:cs="Times New Roman"/>
          <w:b/>
          <w:bCs/>
          <w:sz w:val="24"/>
          <w:szCs w:val="24"/>
        </w:rPr>
        <w:t>A</w:t>
      </w:r>
      <w:r w:rsidR="0002260F" w:rsidRPr="005352B1">
        <w:rPr>
          <w:rFonts w:eastAsia="Times New Roman" w:cs="Times New Roman"/>
          <w:b/>
          <w:bCs/>
          <w:sz w:val="24"/>
          <w:szCs w:val="24"/>
        </w:rPr>
        <w:t>.</w:t>
      </w:r>
      <w:r w:rsidR="009F7563" w:rsidRPr="005352B1">
        <w:rPr>
          <w:rFonts w:eastAsia="Times New Roman" w:cs="Times New Roman"/>
          <w:b/>
          <w:bCs/>
          <w:sz w:val="24"/>
          <w:szCs w:val="24"/>
        </w:rPr>
        <w:t xml:space="preserve"> S</w:t>
      </w:r>
      <w:r w:rsidRPr="005352B1">
        <w:rPr>
          <w:rFonts w:eastAsia="Times New Roman" w:cs="Times New Roman"/>
          <w:b/>
          <w:bCs/>
          <w:sz w:val="24"/>
          <w:szCs w:val="24"/>
        </w:rPr>
        <w:t>tudents</w:t>
      </w:r>
      <w:r w:rsidR="00E50A89">
        <w:rPr>
          <w:rFonts w:eastAsia="Times New Roman" w:cs="Times New Roman"/>
          <w:b/>
          <w:bCs/>
          <w:sz w:val="24"/>
          <w:szCs w:val="24"/>
        </w:rPr>
        <w:t>:</w:t>
      </w:r>
    </w:p>
    <w:p w:rsidR="007C0652" w:rsidRPr="005352B1" w:rsidRDefault="007C0652" w:rsidP="0027478C">
      <w:pPr>
        <w:shd w:val="clear" w:color="auto" w:fill="FFFFFF"/>
        <w:spacing w:after="0" w:line="240" w:lineRule="auto"/>
        <w:outlineLvl w:val="2"/>
        <w:rPr>
          <w:rFonts w:eastAsia="Times New Roman" w:cs="Times New Roman"/>
          <w:b/>
          <w:bCs/>
          <w:iCs/>
          <w:color w:val="FF0000"/>
          <w:sz w:val="24"/>
          <w:szCs w:val="24"/>
        </w:rPr>
      </w:pPr>
    </w:p>
    <w:p w:rsidR="007C0652" w:rsidRPr="005352B1" w:rsidRDefault="0002260F" w:rsidP="007C0652">
      <w:pPr>
        <w:shd w:val="clear" w:color="auto" w:fill="FFFFFF"/>
        <w:spacing w:after="0" w:line="240" w:lineRule="auto"/>
        <w:outlineLvl w:val="2"/>
        <w:rPr>
          <w:rFonts w:eastAsia="Times New Roman" w:cs="Times New Roman"/>
          <w:b/>
          <w:bCs/>
          <w:iCs/>
          <w:color w:val="FF0000"/>
          <w:sz w:val="24"/>
          <w:szCs w:val="24"/>
        </w:rPr>
      </w:pPr>
      <w:r w:rsidRPr="00E50A89">
        <w:rPr>
          <w:rFonts w:eastAsia="Times New Roman" w:cs="Times New Roman"/>
          <w:b/>
          <w:bCs/>
          <w:iCs/>
          <w:sz w:val="24"/>
          <w:szCs w:val="24"/>
        </w:rPr>
        <w:t>Practicum</w:t>
      </w:r>
      <w:r w:rsidR="00E50A89">
        <w:rPr>
          <w:rFonts w:eastAsia="Times New Roman" w:cs="Times New Roman"/>
          <w:b/>
          <w:bCs/>
          <w:iCs/>
          <w:sz w:val="24"/>
          <w:szCs w:val="24"/>
        </w:rPr>
        <w:t>:</w:t>
      </w:r>
    </w:p>
    <w:p w:rsidR="0027478C" w:rsidRPr="005352B1" w:rsidRDefault="00B11529" w:rsidP="007C0652">
      <w:pPr>
        <w:shd w:val="clear" w:color="auto" w:fill="FFFFFF"/>
        <w:spacing w:after="0" w:line="240" w:lineRule="auto"/>
        <w:outlineLvl w:val="2"/>
        <w:rPr>
          <w:rFonts w:eastAsia="Times New Roman" w:cs="Times New Roman"/>
          <w:b/>
          <w:bCs/>
          <w:color w:val="FF0000"/>
          <w:sz w:val="24"/>
          <w:szCs w:val="24"/>
        </w:rPr>
      </w:pPr>
      <w:r w:rsidRPr="005352B1">
        <w:rPr>
          <w:rFonts w:eastAsia="Times New Roman" w:cs="Times New Roman"/>
          <w:sz w:val="24"/>
          <w:szCs w:val="24"/>
        </w:rPr>
        <w:t>All M.A. s</w:t>
      </w:r>
      <w:r w:rsidR="0027478C" w:rsidRPr="005352B1">
        <w:rPr>
          <w:rFonts w:eastAsia="Times New Roman" w:cs="Times New Roman"/>
          <w:sz w:val="24"/>
          <w:szCs w:val="24"/>
        </w:rPr>
        <w:t xml:space="preserve">tudents must enroll in </w:t>
      </w:r>
      <w:r w:rsidR="0002260F" w:rsidRPr="005352B1">
        <w:rPr>
          <w:rFonts w:eastAsia="Times New Roman" w:cs="Times New Roman"/>
          <w:sz w:val="24"/>
          <w:szCs w:val="24"/>
        </w:rPr>
        <w:t xml:space="preserve">6 credit hours of </w:t>
      </w:r>
      <w:r w:rsidR="0002260F" w:rsidRPr="005352B1">
        <w:rPr>
          <w:rFonts w:cs="Times New Roman"/>
          <w:bCs/>
          <w:sz w:val="24"/>
          <w:szCs w:val="24"/>
        </w:rPr>
        <w:t>ANT 760 (P</w:t>
      </w:r>
      <w:r w:rsidR="009E480F" w:rsidRPr="005352B1">
        <w:rPr>
          <w:rFonts w:cs="Times New Roman"/>
          <w:bCs/>
          <w:sz w:val="24"/>
          <w:szCs w:val="24"/>
        </w:rPr>
        <w:t xml:space="preserve">racticum in Applied Anthropology).  </w:t>
      </w:r>
      <w:r w:rsidR="0027478C" w:rsidRPr="005352B1">
        <w:rPr>
          <w:rFonts w:eastAsia="Times New Roman" w:cs="Times New Roman"/>
          <w:sz w:val="24"/>
          <w:szCs w:val="24"/>
        </w:rPr>
        <w:t xml:space="preserve">The </w:t>
      </w:r>
      <w:r w:rsidR="0002260F" w:rsidRPr="005352B1">
        <w:rPr>
          <w:rFonts w:eastAsia="Times New Roman" w:cs="Times New Roman"/>
          <w:sz w:val="24"/>
          <w:szCs w:val="24"/>
        </w:rPr>
        <w:t>practicum</w:t>
      </w:r>
      <w:r w:rsidR="0027478C" w:rsidRPr="005352B1">
        <w:rPr>
          <w:rFonts w:eastAsia="Times New Roman" w:cs="Times New Roman"/>
          <w:sz w:val="24"/>
          <w:szCs w:val="24"/>
        </w:rPr>
        <w:t xml:space="preserve"> is expected to be the equivalent of a full time effort for at least one academic semester.</w:t>
      </w:r>
    </w:p>
    <w:p w:rsidR="007C0652" w:rsidRPr="005352B1" w:rsidRDefault="007C0652" w:rsidP="0027478C">
      <w:pPr>
        <w:shd w:val="clear" w:color="auto" w:fill="FFFFFF"/>
        <w:spacing w:after="0" w:line="240" w:lineRule="auto"/>
        <w:outlineLvl w:val="2"/>
        <w:rPr>
          <w:rFonts w:eastAsia="Times New Roman" w:cs="Times New Roman"/>
          <w:b/>
          <w:bCs/>
          <w:iCs/>
          <w:color w:val="FF0000"/>
          <w:sz w:val="24"/>
          <w:szCs w:val="24"/>
        </w:rPr>
      </w:pPr>
    </w:p>
    <w:p w:rsidR="007C0652" w:rsidRPr="00E50A89" w:rsidRDefault="0002260F" w:rsidP="007C0652">
      <w:pPr>
        <w:shd w:val="clear" w:color="auto" w:fill="FFFFFF"/>
        <w:spacing w:after="0" w:line="240" w:lineRule="auto"/>
        <w:outlineLvl w:val="2"/>
        <w:rPr>
          <w:rFonts w:eastAsia="Times New Roman" w:cs="Times New Roman"/>
          <w:b/>
          <w:bCs/>
          <w:sz w:val="24"/>
          <w:szCs w:val="24"/>
        </w:rPr>
      </w:pPr>
      <w:r w:rsidRPr="00E50A89">
        <w:rPr>
          <w:rFonts w:eastAsia="Times New Roman" w:cs="Times New Roman"/>
          <w:b/>
          <w:bCs/>
          <w:iCs/>
          <w:sz w:val="24"/>
          <w:szCs w:val="24"/>
        </w:rPr>
        <w:t>Departmental</w:t>
      </w:r>
      <w:r w:rsidR="0027478C" w:rsidRPr="00E50A89">
        <w:rPr>
          <w:rFonts w:eastAsia="Times New Roman" w:cs="Times New Roman"/>
          <w:b/>
          <w:bCs/>
          <w:iCs/>
          <w:sz w:val="24"/>
          <w:szCs w:val="24"/>
        </w:rPr>
        <w:t xml:space="preserve"> Presentation</w:t>
      </w:r>
      <w:r w:rsidR="00E50A89">
        <w:rPr>
          <w:rFonts w:eastAsia="Times New Roman" w:cs="Times New Roman"/>
          <w:b/>
          <w:bCs/>
          <w:iCs/>
          <w:sz w:val="24"/>
          <w:szCs w:val="24"/>
        </w:rPr>
        <w:t>:</w:t>
      </w:r>
    </w:p>
    <w:p w:rsidR="0027478C" w:rsidRPr="005352B1" w:rsidRDefault="0027478C" w:rsidP="007C0652">
      <w:pPr>
        <w:shd w:val="clear" w:color="auto" w:fill="FFFFFF"/>
        <w:spacing w:after="0" w:line="240" w:lineRule="auto"/>
        <w:outlineLvl w:val="2"/>
        <w:rPr>
          <w:rFonts w:eastAsia="Times New Roman" w:cs="Times New Roman"/>
          <w:b/>
          <w:bCs/>
          <w:color w:val="FF0000"/>
          <w:sz w:val="24"/>
          <w:szCs w:val="24"/>
        </w:rPr>
      </w:pPr>
      <w:r w:rsidRPr="005352B1">
        <w:rPr>
          <w:rFonts w:eastAsia="Times New Roman" w:cs="Times New Roman"/>
          <w:sz w:val="24"/>
          <w:szCs w:val="24"/>
        </w:rPr>
        <w:t>Al</w:t>
      </w:r>
      <w:r w:rsidR="00562F59" w:rsidRPr="005352B1">
        <w:rPr>
          <w:rFonts w:eastAsia="Times New Roman" w:cs="Times New Roman"/>
          <w:sz w:val="24"/>
          <w:szCs w:val="24"/>
        </w:rPr>
        <w:t>l M.A. students are required to write a report</w:t>
      </w:r>
      <w:r w:rsidR="009E480F" w:rsidRPr="005352B1">
        <w:rPr>
          <w:rFonts w:eastAsia="Times New Roman" w:cs="Times New Roman"/>
          <w:sz w:val="24"/>
          <w:szCs w:val="24"/>
        </w:rPr>
        <w:t xml:space="preserve"> and to </w:t>
      </w:r>
      <w:r w:rsidR="0002260F" w:rsidRPr="005352B1">
        <w:rPr>
          <w:rFonts w:eastAsia="Times New Roman" w:cs="Times New Roman"/>
          <w:sz w:val="24"/>
          <w:szCs w:val="24"/>
        </w:rPr>
        <w:t xml:space="preserve">deliver a presentation </w:t>
      </w:r>
      <w:r w:rsidRPr="005352B1">
        <w:rPr>
          <w:rFonts w:eastAsia="Times New Roman" w:cs="Times New Roman"/>
          <w:sz w:val="24"/>
          <w:szCs w:val="24"/>
        </w:rPr>
        <w:t xml:space="preserve">at the </w:t>
      </w:r>
      <w:r w:rsidR="005A2FAC" w:rsidRPr="005352B1">
        <w:rPr>
          <w:rFonts w:eastAsia="Times New Roman" w:cs="Times New Roman"/>
          <w:sz w:val="24"/>
          <w:szCs w:val="24"/>
        </w:rPr>
        <w:t>annual departmental practicum colloquium</w:t>
      </w:r>
      <w:r w:rsidRPr="005352B1">
        <w:rPr>
          <w:rFonts w:eastAsia="Times New Roman" w:cs="Times New Roman"/>
          <w:sz w:val="24"/>
          <w:szCs w:val="24"/>
        </w:rPr>
        <w:t xml:space="preserve"> as a condition of graduation.</w:t>
      </w:r>
    </w:p>
    <w:p w:rsidR="003B1FF7" w:rsidRPr="005352B1" w:rsidRDefault="003B1FF7" w:rsidP="00411E04">
      <w:pPr>
        <w:autoSpaceDE w:val="0"/>
        <w:autoSpaceDN w:val="0"/>
        <w:adjustRightInd w:val="0"/>
        <w:spacing w:after="0" w:line="240" w:lineRule="auto"/>
        <w:rPr>
          <w:rFonts w:cs="Times New Roman"/>
          <w:b/>
          <w:bCs/>
          <w:color w:val="0000FF"/>
          <w:sz w:val="24"/>
          <w:szCs w:val="24"/>
        </w:rPr>
      </w:pPr>
    </w:p>
    <w:p w:rsidR="00411E04" w:rsidRPr="005352B1" w:rsidRDefault="00E50A89" w:rsidP="00411E04">
      <w:pPr>
        <w:autoSpaceDE w:val="0"/>
        <w:autoSpaceDN w:val="0"/>
        <w:adjustRightInd w:val="0"/>
        <w:spacing w:after="0" w:line="240" w:lineRule="auto"/>
        <w:rPr>
          <w:rFonts w:cs="Times New Roman"/>
          <w:b/>
          <w:bCs/>
          <w:color w:val="0000FF"/>
          <w:sz w:val="28"/>
          <w:szCs w:val="28"/>
        </w:rPr>
      </w:pPr>
      <w:r>
        <w:rPr>
          <w:rFonts w:cs="Times New Roman"/>
          <w:b/>
          <w:bCs/>
          <w:color w:val="0000FF"/>
          <w:sz w:val="28"/>
          <w:szCs w:val="28"/>
        </w:rPr>
        <w:lastRenderedPageBreak/>
        <w:t>New</w:t>
      </w:r>
      <w:r w:rsidR="00411E04" w:rsidRPr="005352B1">
        <w:rPr>
          <w:rFonts w:cs="Times New Roman"/>
          <w:b/>
          <w:bCs/>
          <w:color w:val="0000FF"/>
          <w:sz w:val="28"/>
          <w:szCs w:val="28"/>
        </w:rPr>
        <w:t xml:space="preserve"> </w:t>
      </w:r>
      <w:r>
        <w:rPr>
          <w:rFonts w:cs="Times New Roman"/>
          <w:b/>
          <w:bCs/>
          <w:color w:val="0000FF"/>
          <w:sz w:val="28"/>
          <w:szCs w:val="28"/>
        </w:rPr>
        <w:t>Descriptions</w:t>
      </w:r>
      <w:r w:rsidR="00411E04" w:rsidRPr="005352B1">
        <w:rPr>
          <w:rFonts w:cs="Times New Roman"/>
          <w:b/>
          <w:bCs/>
          <w:color w:val="0000FF"/>
          <w:sz w:val="28"/>
          <w:szCs w:val="28"/>
        </w:rPr>
        <w:t>:</w:t>
      </w:r>
    </w:p>
    <w:p w:rsidR="00411E04" w:rsidRPr="005352B1" w:rsidRDefault="00411E04" w:rsidP="00411E04">
      <w:pPr>
        <w:autoSpaceDE w:val="0"/>
        <w:autoSpaceDN w:val="0"/>
        <w:adjustRightInd w:val="0"/>
        <w:spacing w:after="0" w:line="240" w:lineRule="auto"/>
        <w:rPr>
          <w:rFonts w:cs="Times New Roman"/>
          <w:b/>
          <w:bCs/>
          <w:color w:val="231F20"/>
          <w:sz w:val="24"/>
          <w:szCs w:val="24"/>
        </w:rPr>
      </w:pPr>
    </w:p>
    <w:p w:rsidR="00411E04" w:rsidRPr="005352B1" w:rsidRDefault="00411E04" w:rsidP="00411E04">
      <w:pPr>
        <w:autoSpaceDE w:val="0"/>
        <w:autoSpaceDN w:val="0"/>
        <w:adjustRightInd w:val="0"/>
        <w:spacing w:after="0" w:line="240" w:lineRule="auto"/>
        <w:rPr>
          <w:rFonts w:cs="Times New Roman"/>
          <w:b/>
          <w:bCs/>
          <w:color w:val="231F20"/>
          <w:sz w:val="24"/>
          <w:szCs w:val="24"/>
        </w:rPr>
      </w:pPr>
      <w:proofErr w:type="gramStart"/>
      <w:r w:rsidRPr="005352B1">
        <w:rPr>
          <w:rFonts w:cs="Times New Roman"/>
          <w:b/>
          <w:bCs/>
          <w:color w:val="231F20"/>
          <w:sz w:val="24"/>
          <w:szCs w:val="24"/>
        </w:rPr>
        <w:t>ANT 525 APPLIED ANTHROPOLOGY.</w:t>
      </w:r>
      <w:proofErr w:type="gramEnd"/>
      <w:r w:rsidRPr="005352B1">
        <w:rPr>
          <w:rFonts w:cs="Times New Roman"/>
          <w:b/>
          <w:bCs/>
          <w:color w:val="231F20"/>
          <w:sz w:val="24"/>
          <w:szCs w:val="24"/>
        </w:rPr>
        <w:t xml:space="preserve"> (3)</w:t>
      </w:r>
    </w:p>
    <w:p w:rsidR="00411E04" w:rsidRPr="005352B1" w:rsidRDefault="007C0652" w:rsidP="007C0652">
      <w:pPr>
        <w:autoSpaceDE w:val="0"/>
        <w:autoSpaceDN w:val="0"/>
        <w:adjustRightInd w:val="0"/>
        <w:spacing w:after="0" w:line="240" w:lineRule="auto"/>
        <w:rPr>
          <w:rFonts w:cs="Times New Roman"/>
          <w:bCs/>
          <w:color w:val="231F20"/>
          <w:sz w:val="24"/>
          <w:szCs w:val="24"/>
        </w:rPr>
      </w:pPr>
      <w:proofErr w:type="gramStart"/>
      <w:r w:rsidRPr="005352B1">
        <w:rPr>
          <w:rFonts w:cs="Times New Roman"/>
          <w:bCs/>
          <w:color w:val="231F20"/>
          <w:sz w:val="24"/>
          <w:szCs w:val="24"/>
        </w:rPr>
        <w:t>Principles of policy research and intervention in anthropology with attention to the theoretical and ethical basis of such research and intervention.</w:t>
      </w:r>
      <w:proofErr w:type="gramEnd"/>
      <w:r w:rsidRPr="005352B1">
        <w:rPr>
          <w:rFonts w:cs="Times New Roman"/>
          <w:bCs/>
          <w:color w:val="231F20"/>
          <w:sz w:val="24"/>
          <w:szCs w:val="24"/>
        </w:rPr>
        <w:t xml:space="preserve"> Intervention techniques considered include research and development anthropology, action anthropology, community development, community advocacy anthropology, critical risk assessment, culture brokerage, public archaeology, </w:t>
      </w:r>
      <w:r w:rsidRPr="005352B1">
        <w:rPr>
          <w:bCs/>
          <w:sz w:val="24"/>
          <w:szCs w:val="24"/>
        </w:rPr>
        <w:t>cultural resource management, and museum and heritage studies.</w:t>
      </w:r>
      <w:r w:rsidRPr="005352B1">
        <w:rPr>
          <w:rFonts w:cs="Times New Roman"/>
          <w:bCs/>
          <w:color w:val="231F20"/>
          <w:sz w:val="24"/>
          <w:szCs w:val="24"/>
        </w:rPr>
        <w:t xml:space="preserve">  </w:t>
      </w:r>
      <w:proofErr w:type="spellStart"/>
      <w:r w:rsidR="00411E04" w:rsidRPr="005352B1">
        <w:rPr>
          <w:rFonts w:cs="Times New Roman"/>
          <w:bCs/>
          <w:color w:val="231F20"/>
          <w:sz w:val="24"/>
          <w:szCs w:val="24"/>
        </w:rPr>
        <w:t>Prereq</w:t>
      </w:r>
      <w:proofErr w:type="spellEnd"/>
      <w:r w:rsidR="00411E04" w:rsidRPr="005352B1">
        <w:rPr>
          <w:rFonts w:cs="Times New Roman"/>
          <w:bCs/>
          <w:color w:val="231F20"/>
          <w:sz w:val="24"/>
          <w:szCs w:val="24"/>
        </w:rPr>
        <w:t>: Nine hours of cultural anthropology or consent of instructor.</w:t>
      </w:r>
    </w:p>
    <w:p w:rsidR="00411E04" w:rsidRPr="005352B1" w:rsidRDefault="00411E04" w:rsidP="00411E04">
      <w:pPr>
        <w:autoSpaceDE w:val="0"/>
        <w:autoSpaceDN w:val="0"/>
        <w:adjustRightInd w:val="0"/>
        <w:spacing w:after="0" w:line="240" w:lineRule="auto"/>
        <w:rPr>
          <w:rFonts w:cs="Times New Roman"/>
          <w:b/>
          <w:bCs/>
          <w:color w:val="231F20"/>
          <w:sz w:val="24"/>
          <w:szCs w:val="24"/>
        </w:rPr>
      </w:pPr>
    </w:p>
    <w:p w:rsidR="00411E04" w:rsidRPr="005352B1" w:rsidRDefault="00411E04" w:rsidP="00411E04">
      <w:pPr>
        <w:autoSpaceDE w:val="0"/>
        <w:autoSpaceDN w:val="0"/>
        <w:adjustRightInd w:val="0"/>
        <w:spacing w:after="0" w:line="240" w:lineRule="auto"/>
        <w:rPr>
          <w:rFonts w:cs="Times New Roman"/>
          <w:b/>
          <w:bCs/>
          <w:color w:val="231F20"/>
          <w:sz w:val="24"/>
          <w:szCs w:val="24"/>
        </w:rPr>
      </w:pPr>
      <w:proofErr w:type="gramStart"/>
      <w:r w:rsidRPr="005352B1">
        <w:rPr>
          <w:rFonts w:cs="Times New Roman"/>
          <w:b/>
          <w:bCs/>
          <w:color w:val="231F20"/>
          <w:sz w:val="24"/>
          <w:szCs w:val="24"/>
        </w:rPr>
        <w:t>ANT 760 PRACTICUM IN APPLIED ANTHROPOLOGY.</w:t>
      </w:r>
      <w:proofErr w:type="gramEnd"/>
      <w:r w:rsidRPr="005352B1">
        <w:rPr>
          <w:rFonts w:cs="Times New Roman"/>
          <w:b/>
          <w:bCs/>
          <w:color w:val="231F20"/>
          <w:sz w:val="24"/>
          <w:szCs w:val="24"/>
        </w:rPr>
        <w:t xml:space="preserve"> (1-6)</w:t>
      </w:r>
    </w:p>
    <w:p w:rsidR="00411E04" w:rsidRPr="005352B1" w:rsidRDefault="007C0652" w:rsidP="007C0652">
      <w:pPr>
        <w:pStyle w:val="NoSpacing"/>
        <w:rPr>
          <w:rFonts w:cs="Times New Roman"/>
          <w:bCs/>
          <w:color w:val="231F20"/>
          <w:sz w:val="24"/>
          <w:szCs w:val="24"/>
        </w:rPr>
      </w:pPr>
      <w:proofErr w:type="gramStart"/>
      <w:r w:rsidRPr="005352B1">
        <w:rPr>
          <w:rFonts w:cs="Times New Roman"/>
          <w:bCs/>
          <w:sz w:val="24"/>
          <w:szCs w:val="24"/>
        </w:rPr>
        <w:t xml:space="preserve">Experiential field experience in which the student applies the theory and method of anthropology to the solution of a problem defined </w:t>
      </w:r>
      <w:r w:rsidRPr="005352B1">
        <w:rPr>
          <w:rFonts w:cs="Times New Roman"/>
          <w:bCs/>
          <w:color w:val="231F20"/>
          <w:sz w:val="24"/>
          <w:szCs w:val="24"/>
        </w:rPr>
        <w:t>by the student in consultation with a community or a public or private service agency.</w:t>
      </w:r>
      <w:proofErr w:type="gramEnd"/>
      <w:r w:rsidRPr="005352B1">
        <w:rPr>
          <w:rFonts w:cs="Times New Roman"/>
          <w:bCs/>
          <w:color w:val="231F20"/>
          <w:sz w:val="24"/>
          <w:szCs w:val="24"/>
        </w:rPr>
        <w:t xml:space="preserve"> </w:t>
      </w:r>
      <w:r w:rsidRPr="005352B1">
        <w:rPr>
          <w:rFonts w:cs="Times New Roman"/>
          <w:bCs/>
          <w:color w:val="000000"/>
          <w:sz w:val="24"/>
          <w:szCs w:val="24"/>
        </w:rPr>
        <w:t>Students prepare a written report and deliver a verbal presentation to the department of anthropology</w:t>
      </w:r>
      <w:r w:rsidRPr="005352B1">
        <w:rPr>
          <w:rFonts w:cs="Times New Roman"/>
          <w:bCs/>
          <w:i/>
          <w:color w:val="000000"/>
          <w:sz w:val="24"/>
          <w:szCs w:val="24"/>
        </w:rPr>
        <w:t>.</w:t>
      </w:r>
      <w:r w:rsidRPr="005352B1">
        <w:rPr>
          <w:rFonts w:cs="Times New Roman"/>
          <w:bCs/>
          <w:color w:val="231F20"/>
          <w:sz w:val="24"/>
          <w:szCs w:val="24"/>
        </w:rPr>
        <w:t xml:space="preserve">  </w:t>
      </w:r>
      <w:proofErr w:type="gramStart"/>
      <w:r w:rsidRPr="005352B1">
        <w:rPr>
          <w:rFonts w:cs="Times New Roman"/>
          <w:bCs/>
          <w:color w:val="231F20"/>
          <w:sz w:val="24"/>
          <w:szCs w:val="24"/>
        </w:rPr>
        <w:t>Required of all students in Applied Anthropology M.A. program.</w:t>
      </w:r>
      <w:proofErr w:type="gramEnd"/>
      <w:r w:rsidRPr="005352B1">
        <w:rPr>
          <w:rFonts w:cs="Times New Roman"/>
          <w:bCs/>
          <w:color w:val="231F20"/>
          <w:sz w:val="24"/>
          <w:szCs w:val="24"/>
        </w:rPr>
        <w:t xml:space="preserve">  </w:t>
      </w:r>
      <w:proofErr w:type="spellStart"/>
      <w:r w:rsidR="00411E04" w:rsidRPr="005352B1">
        <w:rPr>
          <w:rFonts w:cs="Times New Roman"/>
          <w:bCs/>
          <w:color w:val="231F20"/>
          <w:sz w:val="24"/>
          <w:szCs w:val="24"/>
        </w:rPr>
        <w:t>Prereq</w:t>
      </w:r>
      <w:proofErr w:type="spellEnd"/>
      <w:r w:rsidR="00411E04" w:rsidRPr="005352B1">
        <w:rPr>
          <w:rFonts w:cs="Times New Roman"/>
          <w:bCs/>
          <w:color w:val="231F20"/>
          <w:sz w:val="24"/>
          <w:szCs w:val="24"/>
        </w:rPr>
        <w:t>: Consent of instructor.</w:t>
      </w:r>
    </w:p>
    <w:p w:rsidR="00411E04" w:rsidRPr="003B1FF7" w:rsidRDefault="00411E04" w:rsidP="00411E04">
      <w:pPr>
        <w:pStyle w:val="NoSpacing"/>
        <w:rPr>
          <w:rFonts w:ascii="Palatino Linotype" w:hAnsi="Palatino Linotype" w:cs="Times New Roman"/>
          <w:b/>
          <w:color w:val="231F20"/>
          <w:sz w:val="24"/>
          <w:szCs w:val="24"/>
        </w:rPr>
      </w:pPr>
    </w:p>
    <w:p w:rsidR="00411E04" w:rsidRPr="00411E04" w:rsidRDefault="00411E04" w:rsidP="00F45B1B">
      <w:pPr>
        <w:shd w:val="clear" w:color="auto" w:fill="FFFFFF"/>
        <w:spacing w:before="150" w:after="240" w:line="300" w:lineRule="atLeast"/>
        <w:rPr>
          <w:rFonts w:ascii="Palatino Linotype" w:hAnsi="Palatino Linotype" w:cs="Times New Roman"/>
          <w:b/>
          <w:sz w:val="24"/>
          <w:szCs w:val="24"/>
        </w:rPr>
      </w:pPr>
    </w:p>
    <w:sectPr w:rsidR="00411E04" w:rsidRPr="00411E04" w:rsidSect="00233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686A"/>
    <w:multiLevelType w:val="hybridMultilevel"/>
    <w:tmpl w:val="85F8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F927DC"/>
    <w:multiLevelType w:val="multilevel"/>
    <w:tmpl w:val="AFB07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CB"/>
    <w:rsid w:val="00001C5A"/>
    <w:rsid w:val="00003139"/>
    <w:rsid w:val="0001549C"/>
    <w:rsid w:val="0002260F"/>
    <w:rsid w:val="000378D2"/>
    <w:rsid w:val="00102DED"/>
    <w:rsid w:val="0013044E"/>
    <w:rsid w:val="00147D2E"/>
    <w:rsid w:val="001825C0"/>
    <w:rsid w:val="001858E4"/>
    <w:rsid w:val="001F5100"/>
    <w:rsid w:val="00216455"/>
    <w:rsid w:val="00232BFB"/>
    <w:rsid w:val="00233B33"/>
    <w:rsid w:val="002518B8"/>
    <w:rsid w:val="00267448"/>
    <w:rsid w:val="0027478C"/>
    <w:rsid w:val="00274843"/>
    <w:rsid w:val="002756C6"/>
    <w:rsid w:val="00275A82"/>
    <w:rsid w:val="002A1C89"/>
    <w:rsid w:val="003473F7"/>
    <w:rsid w:val="00376B32"/>
    <w:rsid w:val="003B1FF7"/>
    <w:rsid w:val="003B208D"/>
    <w:rsid w:val="003B77D8"/>
    <w:rsid w:val="003E3A64"/>
    <w:rsid w:val="00411E04"/>
    <w:rsid w:val="00420874"/>
    <w:rsid w:val="00427E5D"/>
    <w:rsid w:val="00472C50"/>
    <w:rsid w:val="004915CC"/>
    <w:rsid w:val="00492BE2"/>
    <w:rsid w:val="004A6F76"/>
    <w:rsid w:val="004C1B4F"/>
    <w:rsid w:val="005352B1"/>
    <w:rsid w:val="00562F59"/>
    <w:rsid w:val="0057018D"/>
    <w:rsid w:val="005A2FAC"/>
    <w:rsid w:val="005B6DC7"/>
    <w:rsid w:val="005C0F56"/>
    <w:rsid w:val="0065710D"/>
    <w:rsid w:val="006B6D47"/>
    <w:rsid w:val="00714272"/>
    <w:rsid w:val="00721468"/>
    <w:rsid w:val="0075050A"/>
    <w:rsid w:val="00760DD1"/>
    <w:rsid w:val="007C0652"/>
    <w:rsid w:val="007C25B1"/>
    <w:rsid w:val="007C7D89"/>
    <w:rsid w:val="0089740F"/>
    <w:rsid w:val="008A2A62"/>
    <w:rsid w:val="008B630B"/>
    <w:rsid w:val="008B7931"/>
    <w:rsid w:val="008D37B0"/>
    <w:rsid w:val="00926257"/>
    <w:rsid w:val="00926D53"/>
    <w:rsid w:val="00940338"/>
    <w:rsid w:val="00942CD6"/>
    <w:rsid w:val="009566DA"/>
    <w:rsid w:val="00982EC3"/>
    <w:rsid w:val="009B6741"/>
    <w:rsid w:val="009E480F"/>
    <w:rsid w:val="009F7563"/>
    <w:rsid w:val="00A23284"/>
    <w:rsid w:val="00A3543B"/>
    <w:rsid w:val="00A86370"/>
    <w:rsid w:val="00B11529"/>
    <w:rsid w:val="00B1223A"/>
    <w:rsid w:val="00B746C9"/>
    <w:rsid w:val="00BB27CC"/>
    <w:rsid w:val="00BB490A"/>
    <w:rsid w:val="00BE4684"/>
    <w:rsid w:val="00C2755C"/>
    <w:rsid w:val="00C3169B"/>
    <w:rsid w:val="00C81A2C"/>
    <w:rsid w:val="00C87178"/>
    <w:rsid w:val="00CA1DF8"/>
    <w:rsid w:val="00CD18D0"/>
    <w:rsid w:val="00D0012F"/>
    <w:rsid w:val="00D46164"/>
    <w:rsid w:val="00DB7949"/>
    <w:rsid w:val="00DC0F88"/>
    <w:rsid w:val="00DE65B0"/>
    <w:rsid w:val="00E50A89"/>
    <w:rsid w:val="00F14ECC"/>
    <w:rsid w:val="00F45B1B"/>
    <w:rsid w:val="00F55FCB"/>
    <w:rsid w:val="00F7365F"/>
    <w:rsid w:val="00F73762"/>
    <w:rsid w:val="00FE6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5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7478C"/>
    <w:pPr>
      <w:spacing w:after="0" w:line="240" w:lineRule="auto"/>
      <w:outlineLvl w:val="2"/>
    </w:pPr>
    <w:rPr>
      <w:rFonts w:ascii="Times New Roman" w:eastAsia="Times New Roman" w:hAnsi="Times New Roman" w:cs="Times New Roman"/>
      <w:b/>
      <w:bCs/>
      <w:color w:val="13573C"/>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FCB"/>
    <w:pPr>
      <w:spacing w:after="0" w:line="240" w:lineRule="auto"/>
    </w:pPr>
  </w:style>
  <w:style w:type="character" w:customStyle="1" w:styleId="Heading1Char">
    <w:name w:val="Heading 1 Char"/>
    <w:basedOn w:val="DefaultParagraphFont"/>
    <w:link w:val="Heading1"/>
    <w:uiPriority w:val="9"/>
    <w:rsid w:val="00F55FC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7478C"/>
    <w:rPr>
      <w:rFonts w:ascii="Times New Roman" w:eastAsia="Times New Roman" w:hAnsi="Times New Roman" w:cs="Times New Roman"/>
      <w:b/>
      <w:bCs/>
      <w:color w:val="13573C"/>
      <w:sz w:val="17"/>
      <w:szCs w:val="17"/>
    </w:rPr>
  </w:style>
  <w:style w:type="paragraph" w:styleId="NormalWeb">
    <w:name w:val="Normal (Web)"/>
    <w:basedOn w:val="Normal"/>
    <w:uiPriority w:val="99"/>
    <w:semiHidden/>
    <w:unhideWhenUsed/>
    <w:rsid w:val="0027478C"/>
    <w:pPr>
      <w:spacing w:before="150" w:after="240" w:line="300" w:lineRule="atLeast"/>
    </w:pPr>
    <w:rPr>
      <w:rFonts w:ascii="Verdana" w:eastAsia="Times New Roman" w:hAnsi="Verdana" w:cs="Times New Roman"/>
      <w:color w:val="000000"/>
      <w:sz w:val="19"/>
      <w:szCs w:val="19"/>
    </w:rPr>
  </w:style>
  <w:style w:type="paragraph" w:styleId="ListParagraph">
    <w:name w:val="List Paragraph"/>
    <w:basedOn w:val="Normal"/>
    <w:uiPriority w:val="34"/>
    <w:qFormat/>
    <w:rsid w:val="004915CC"/>
    <w:pPr>
      <w:ind w:left="720"/>
      <w:contextualSpacing/>
    </w:pPr>
  </w:style>
  <w:style w:type="paragraph" w:styleId="BalloonText">
    <w:name w:val="Balloon Text"/>
    <w:basedOn w:val="Normal"/>
    <w:link w:val="BalloonTextChar"/>
    <w:uiPriority w:val="99"/>
    <w:semiHidden/>
    <w:unhideWhenUsed/>
    <w:rsid w:val="005A2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5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7478C"/>
    <w:pPr>
      <w:spacing w:after="0" w:line="240" w:lineRule="auto"/>
      <w:outlineLvl w:val="2"/>
    </w:pPr>
    <w:rPr>
      <w:rFonts w:ascii="Times New Roman" w:eastAsia="Times New Roman" w:hAnsi="Times New Roman" w:cs="Times New Roman"/>
      <w:b/>
      <w:bCs/>
      <w:color w:val="13573C"/>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FCB"/>
    <w:pPr>
      <w:spacing w:after="0" w:line="240" w:lineRule="auto"/>
    </w:pPr>
  </w:style>
  <w:style w:type="character" w:customStyle="1" w:styleId="Heading1Char">
    <w:name w:val="Heading 1 Char"/>
    <w:basedOn w:val="DefaultParagraphFont"/>
    <w:link w:val="Heading1"/>
    <w:uiPriority w:val="9"/>
    <w:rsid w:val="00F55FC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7478C"/>
    <w:rPr>
      <w:rFonts w:ascii="Times New Roman" w:eastAsia="Times New Roman" w:hAnsi="Times New Roman" w:cs="Times New Roman"/>
      <w:b/>
      <w:bCs/>
      <w:color w:val="13573C"/>
      <w:sz w:val="17"/>
      <w:szCs w:val="17"/>
    </w:rPr>
  </w:style>
  <w:style w:type="paragraph" w:styleId="NormalWeb">
    <w:name w:val="Normal (Web)"/>
    <w:basedOn w:val="Normal"/>
    <w:uiPriority w:val="99"/>
    <w:semiHidden/>
    <w:unhideWhenUsed/>
    <w:rsid w:val="0027478C"/>
    <w:pPr>
      <w:spacing w:before="150" w:after="240" w:line="300" w:lineRule="atLeast"/>
    </w:pPr>
    <w:rPr>
      <w:rFonts w:ascii="Verdana" w:eastAsia="Times New Roman" w:hAnsi="Verdana" w:cs="Times New Roman"/>
      <w:color w:val="000000"/>
      <w:sz w:val="19"/>
      <w:szCs w:val="19"/>
    </w:rPr>
  </w:style>
  <w:style w:type="paragraph" w:styleId="ListParagraph">
    <w:name w:val="List Paragraph"/>
    <w:basedOn w:val="Normal"/>
    <w:uiPriority w:val="34"/>
    <w:qFormat/>
    <w:rsid w:val="004915CC"/>
    <w:pPr>
      <w:ind w:left="720"/>
      <w:contextualSpacing/>
    </w:pPr>
  </w:style>
  <w:style w:type="paragraph" w:styleId="BalloonText">
    <w:name w:val="Balloon Text"/>
    <w:basedOn w:val="Normal"/>
    <w:link w:val="BalloonTextChar"/>
    <w:uiPriority w:val="99"/>
    <w:semiHidden/>
    <w:unhideWhenUsed/>
    <w:rsid w:val="005A2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54432">
      <w:bodyDiv w:val="1"/>
      <w:marLeft w:val="0"/>
      <w:marRight w:val="0"/>
      <w:marTop w:val="0"/>
      <w:marBottom w:val="0"/>
      <w:divBdr>
        <w:top w:val="none" w:sz="0" w:space="0" w:color="auto"/>
        <w:left w:val="none" w:sz="0" w:space="0" w:color="auto"/>
        <w:bottom w:val="none" w:sz="0" w:space="0" w:color="auto"/>
        <w:right w:val="none" w:sz="0" w:space="0" w:color="auto"/>
      </w:divBdr>
      <w:divsChild>
        <w:div w:id="2021813299">
          <w:marLeft w:val="0"/>
          <w:marRight w:val="0"/>
          <w:marTop w:val="0"/>
          <w:marBottom w:val="0"/>
          <w:divBdr>
            <w:top w:val="none" w:sz="0" w:space="0" w:color="auto"/>
            <w:left w:val="none" w:sz="0" w:space="0" w:color="auto"/>
            <w:bottom w:val="none" w:sz="0" w:space="0" w:color="auto"/>
            <w:right w:val="none" w:sz="0" w:space="0" w:color="auto"/>
          </w:divBdr>
          <w:divsChild>
            <w:div w:id="1401905372">
              <w:marLeft w:val="0"/>
              <w:marRight w:val="0"/>
              <w:marTop w:val="0"/>
              <w:marBottom w:val="0"/>
              <w:divBdr>
                <w:top w:val="none" w:sz="0" w:space="0" w:color="auto"/>
                <w:left w:val="single" w:sz="6" w:space="0" w:color="A3BCCF"/>
                <w:bottom w:val="none" w:sz="0" w:space="0" w:color="auto"/>
                <w:right w:val="single" w:sz="6" w:space="0" w:color="A3BCCF"/>
              </w:divBdr>
              <w:divsChild>
                <w:div w:id="440996180">
                  <w:marLeft w:val="0"/>
                  <w:marRight w:val="0"/>
                  <w:marTop w:val="0"/>
                  <w:marBottom w:val="0"/>
                  <w:divBdr>
                    <w:top w:val="none" w:sz="0" w:space="0" w:color="auto"/>
                    <w:left w:val="none" w:sz="0" w:space="0" w:color="auto"/>
                    <w:bottom w:val="none" w:sz="0" w:space="0" w:color="auto"/>
                    <w:right w:val="none" w:sz="0" w:space="0" w:color="auto"/>
                  </w:divBdr>
                  <w:divsChild>
                    <w:div w:id="161205619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191007">
      <w:bodyDiv w:val="1"/>
      <w:marLeft w:val="0"/>
      <w:marRight w:val="0"/>
      <w:marTop w:val="0"/>
      <w:marBottom w:val="0"/>
      <w:divBdr>
        <w:top w:val="none" w:sz="0" w:space="0" w:color="auto"/>
        <w:left w:val="none" w:sz="0" w:space="0" w:color="auto"/>
        <w:bottom w:val="none" w:sz="0" w:space="0" w:color="auto"/>
        <w:right w:val="none" w:sz="0" w:space="0" w:color="auto"/>
      </w:divBdr>
      <w:divsChild>
        <w:div w:id="1650404180">
          <w:marLeft w:val="0"/>
          <w:marRight w:val="0"/>
          <w:marTop w:val="0"/>
          <w:marBottom w:val="0"/>
          <w:divBdr>
            <w:top w:val="none" w:sz="0" w:space="0" w:color="auto"/>
            <w:left w:val="none" w:sz="0" w:space="0" w:color="auto"/>
            <w:bottom w:val="none" w:sz="0" w:space="0" w:color="auto"/>
            <w:right w:val="none" w:sz="0" w:space="0" w:color="auto"/>
          </w:divBdr>
          <w:divsChild>
            <w:div w:id="2132043515">
              <w:marLeft w:val="0"/>
              <w:marRight w:val="0"/>
              <w:marTop w:val="0"/>
              <w:marBottom w:val="0"/>
              <w:divBdr>
                <w:top w:val="none" w:sz="0" w:space="0" w:color="auto"/>
                <w:left w:val="single" w:sz="6" w:space="0" w:color="A3BCCF"/>
                <w:bottom w:val="none" w:sz="0" w:space="0" w:color="auto"/>
                <w:right w:val="single" w:sz="6" w:space="0" w:color="A3BCCF"/>
              </w:divBdr>
              <w:divsChild>
                <w:div w:id="1731342056">
                  <w:marLeft w:val="0"/>
                  <w:marRight w:val="0"/>
                  <w:marTop w:val="0"/>
                  <w:marBottom w:val="0"/>
                  <w:divBdr>
                    <w:top w:val="none" w:sz="0" w:space="0" w:color="auto"/>
                    <w:left w:val="none" w:sz="0" w:space="0" w:color="auto"/>
                    <w:bottom w:val="none" w:sz="0" w:space="0" w:color="auto"/>
                    <w:right w:val="none" w:sz="0" w:space="0" w:color="auto"/>
                  </w:divBdr>
                  <w:divsChild>
                    <w:div w:id="1006707390">
                      <w:marLeft w:val="2550"/>
                      <w:marRight w:val="0"/>
                      <w:marTop w:val="0"/>
                      <w:marBottom w:val="0"/>
                      <w:divBdr>
                        <w:top w:val="none" w:sz="0" w:space="0" w:color="auto"/>
                        <w:left w:val="none" w:sz="0" w:space="0" w:color="auto"/>
                        <w:bottom w:val="none" w:sz="0" w:space="0" w:color="auto"/>
                        <w:right w:val="none" w:sz="0" w:space="0" w:color="auto"/>
                      </w:divBdr>
                      <w:divsChild>
                        <w:div w:id="2006855304">
                          <w:marLeft w:val="150"/>
                          <w:marRight w:val="150"/>
                          <w:marTop w:val="150"/>
                          <w:marBottom w:val="150"/>
                          <w:divBdr>
                            <w:top w:val="single" w:sz="6" w:space="8" w:color="CCCC99"/>
                            <w:left w:val="single" w:sz="6" w:space="8" w:color="CCCC99"/>
                            <w:bottom w:val="single" w:sz="6" w:space="8" w:color="CCCC99"/>
                            <w:right w:val="single" w:sz="6" w:space="8" w:color="CCCC99"/>
                          </w:divBdr>
                          <w:divsChild>
                            <w:div w:id="20830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365453">
      <w:bodyDiv w:val="1"/>
      <w:marLeft w:val="0"/>
      <w:marRight w:val="0"/>
      <w:marTop w:val="0"/>
      <w:marBottom w:val="0"/>
      <w:divBdr>
        <w:top w:val="none" w:sz="0" w:space="0" w:color="auto"/>
        <w:left w:val="none" w:sz="0" w:space="0" w:color="auto"/>
        <w:bottom w:val="none" w:sz="0" w:space="0" w:color="auto"/>
        <w:right w:val="none" w:sz="0" w:space="0" w:color="auto"/>
      </w:divBdr>
      <w:divsChild>
        <w:div w:id="1052075390">
          <w:marLeft w:val="0"/>
          <w:marRight w:val="0"/>
          <w:marTop w:val="0"/>
          <w:marBottom w:val="0"/>
          <w:divBdr>
            <w:top w:val="none" w:sz="0" w:space="0" w:color="auto"/>
            <w:left w:val="none" w:sz="0" w:space="0" w:color="auto"/>
            <w:bottom w:val="none" w:sz="0" w:space="0" w:color="auto"/>
            <w:right w:val="none" w:sz="0" w:space="0" w:color="auto"/>
          </w:divBdr>
          <w:divsChild>
            <w:div w:id="1153326875">
              <w:marLeft w:val="0"/>
              <w:marRight w:val="0"/>
              <w:marTop w:val="0"/>
              <w:marBottom w:val="0"/>
              <w:divBdr>
                <w:top w:val="none" w:sz="0" w:space="0" w:color="auto"/>
                <w:left w:val="none" w:sz="0" w:space="0" w:color="auto"/>
                <w:bottom w:val="none" w:sz="0" w:space="0" w:color="auto"/>
                <w:right w:val="none" w:sz="0" w:space="0" w:color="auto"/>
              </w:divBdr>
              <w:divsChild>
                <w:div w:id="1528134149">
                  <w:marLeft w:val="0"/>
                  <w:marRight w:val="0"/>
                  <w:marTop w:val="0"/>
                  <w:marBottom w:val="0"/>
                  <w:divBdr>
                    <w:top w:val="none" w:sz="0" w:space="0" w:color="auto"/>
                    <w:left w:val="none" w:sz="0" w:space="0" w:color="auto"/>
                    <w:bottom w:val="none" w:sz="0" w:space="0" w:color="auto"/>
                    <w:right w:val="none" w:sz="0" w:space="0" w:color="auto"/>
                  </w:divBdr>
                  <w:divsChild>
                    <w:div w:id="2053000056">
                      <w:marLeft w:val="0"/>
                      <w:marRight w:val="0"/>
                      <w:marTop w:val="0"/>
                      <w:marBottom w:val="0"/>
                      <w:divBdr>
                        <w:top w:val="none" w:sz="0" w:space="0" w:color="auto"/>
                        <w:left w:val="none" w:sz="0" w:space="0" w:color="auto"/>
                        <w:bottom w:val="none" w:sz="0" w:space="0" w:color="auto"/>
                        <w:right w:val="none" w:sz="0" w:space="0" w:color="auto"/>
                      </w:divBdr>
                      <w:divsChild>
                        <w:div w:id="2024552168">
                          <w:marLeft w:val="0"/>
                          <w:marRight w:val="0"/>
                          <w:marTop w:val="0"/>
                          <w:marBottom w:val="0"/>
                          <w:divBdr>
                            <w:top w:val="none" w:sz="0" w:space="0" w:color="auto"/>
                            <w:left w:val="none" w:sz="0" w:space="0" w:color="auto"/>
                            <w:bottom w:val="none" w:sz="0" w:space="0" w:color="auto"/>
                            <w:right w:val="none" w:sz="0" w:space="0" w:color="auto"/>
                          </w:divBdr>
                          <w:divsChild>
                            <w:div w:id="1460147718">
                              <w:marLeft w:val="0"/>
                              <w:marRight w:val="0"/>
                              <w:marTop w:val="0"/>
                              <w:marBottom w:val="0"/>
                              <w:divBdr>
                                <w:top w:val="none" w:sz="0" w:space="0" w:color="auto"/>
                                <w:left w:val="none" w:sz="0" w:space="0" w:color="auto"/>
                                <w:bottom w:val="none" w:sz="0" w:space="0" w:color="auto"/>
                                <w:right w:val="none" w:sz="0" w:space="0" w:color="auto"/>
                              </w:divBdr>
                              <w:divsChild>
                                <w:div w:id="1272856296">
                                  <w:marLeft w:val="0"/>
                                  <w:marRight w:val="0"/>
                                  <w:marTop w:val="0"/>
                                  <w:marBottom w:val="0"/>
                                  <w:divBdr>
                                    <w:top w:val="none" w:sz="0" w:space="0" w:color="auto"/>
                                    <w:left w:val="none" w:sz="0" w:space="0" w:color="auto"/>
                                    <w:bottom w:val="none" w:sz="0" w:space="0" w:color="auto"/>
                                    <w:right w:val="none" w:sz="0" w:space="0" w:color="auto"/>
                                  </w:divBdr>
                                  <w:divsChild>
                                    <w:div w:id="1537307641">
                                      <w:marLeft w:val="0"/>
                                      <w:marRight w:val="0"/>
                                      <w:marTop w:val="0"/>
                                      <w:marBottom w:val="225"/>
                                      <w:divBdr>
                                        <w:top w:val="none" w:sz="0" w:space="0" w:color="auto"/>
                                        <w:left w:val="none" w:sz="0" w:space="0" w:color="auto"/>
                                        <w:bottom w:val="none" w:sz="0" w:space="0" w:color="auto"/>
                                        <w:right w:val="none" w:sz="0" w:space="0" w:color="auto"/>
                                      </w:divBdr>
                                      <w:divsChild>
                                        <w:div w:id="1139230721">
                                          <w:marLeft w:val="0"/>
                                          <w:marRight w:val="0"/>
                                          <w:marTop w:val="0"/>
                                          <w:marBottom w:val="0"/>
                                          <w:divBdr>
                                            <w:top w:val="none" w:sz="0" w:space="0" w:color="auto"/>
                                            <w:left w:val="none" w:sz="0" w:space="0" w:color="auto"/>
                                            <w:bottom w:val="none" w:sz="0" w:space="0" w:color="auto"/>
                                            <w:right w:val="none" w:sz="0" w:space="0" w:color="auto"/>
                                          </w:divBdr>
                                          <w:divsChild>
                                            <w:div w:id="187761496">
                                              <w:marLeft w:val="0"/>
                                              <w:marRight w:val="0"/>
                                              <w:marTop w:val="0"/>
                                              <w:marBottom w:val="0"/>
                                              <w:divBdr>
                                                <w:top w:val="none" w:sz="0" w:space="0" w:color="auto"/>
                                                <w:left w:val="none" w:sz="0" w:space="0" w:color="auto"/>
                                                <w:bottom w:val="none" w:sz="0" w:space="0" w:color="auto"/>
                                                <w:right w:val="none" w:sz="0" w:space="0" w:color="auto"/>
                                              </w:divBdr>
                                              <w:divsChild>
                                                <w:div w:id="633483368">
                                                  <w:marLeft w:val="0"/>
                                                  <w:marRight w:val="0"/>
                                                  <w:marTop w:val="0"/>
                                                  <w:marBottom w:val="0"/>
                                                  <w:divBdr>
                                                    <w:top w:val="none" w:sz="0" w:space="0" w:color="auto"/>
                                                    <w:left w:val="none" w:sz="0" w:space="0" w:color="auto"/>
                                                    <w:bottom w:val="none" w:sz="0" w:space="0" w:color="auto"/>
                                                    <w:right w:val="none" w:sz="0" w:space="0" w:color="auto"/>
                                                  </w:divBdr>
                                                  <w:divsChild>
                                                    <w:div w:id="16930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102040">
      <w:bodyDiv w:val="1"/>
      <w:marLeft w:val="0"/>
      <w:marRight w:val="0"/>
      <w:marTop w:val="0"/>
      <w:marBottom w:val="0"/>
      <w:divBdr>
        <w:top w:val="none" w:sz="0" w:space="0" w:color="auto"/>
        <w:left w:val="none" w:sz="0" w:space="0" w:color="auto"/>
        <w:bottom w:val="none" w:sz="0" w:space="0" w:color="auto"/>
        <w:right w:val="none" w:sz="0" w:space="0" w:color="auto"/>
      </w:divBdr>
      <w:divsChild>
        <w:div w:id="1279682363">
          <w:marLeft w:val="0"/>
          <w:marRight w:val="0"/>
          <w:marTop w:val="0"/>
          <w:marBottom w:val="0"/>
          <w:divBdr>
            <w:top w:val="none" w:sz="0" w:space="0" w:color="auto"/>
            <w:left w:val="none" w:sz="0" w:space="0" w:color="auto"/>
            <w:bottom w:val="none" w:sz="0" w:space="0" w:color="auto"/>
            <w:right w:val="none" w:sz="0" w:space="0" w:color="auto"/>
          </w:divBdr>
          <w:divsChild>
            <w:div w:id="914127946">
              <w:marLeft w:val="0"/>
              <w:marRight w:val="0"/>
              <w:marTop w:val="0"/>
              <w:marBottom w:val="0"/>
              <w:divBdr>
                <w:top w:val="none" w:sz="0" w:space="0" w:color="auto"/>
                <w:left w:val="none" w:sz="0" w:space="0" w:color="auto"/>
                <w:bottom w:val="none" w:sz="0" w:space="0" w:color="auto"/>
                <w:right w:val="none" w:sz="0" w:space="0" w:color="auto"/>
              </w:divBdr>
              <w:divsChild>
                <w:div w:id="356662267">
                  <w:marLeft w:val="0"/>
                  <w:marRight w:val="0"/>
                  <w:marTop w:val="0"/>
                  <w:marBottom w:val="0"/>
                  <w:divBdr>
                    <w:top w:val="none" w:sz="0" w:space="0" w:color="auto"/>
                    <w:left w:val="none" w:sz="0" w:space="0" w:color="auto"/>
                    <w:bottom w:val="none" w:sz="0" w:space="0" w:color="auto"/>
                    <w:right w:val="none" w:sz="0" w:space="0" w:color="auto"/>
                  </w:divBdr>
                  <w:divsChild>
                    <w:div w:id="71465349">
                      <w:marLeft w:val="0"/>
                      <w:marRight w:val="0"/>
                      <w:marTop w:val="0"/>
                      <w:marBottom w:val="0"/>
                      <w:divBdr>
                        <w:top w:val="none" w:sz="0" w:space="0" w:color="auto"/>
                        <w:left w:val="none" w:sz="0" w:space="0" w:color="auto"/>
                        <w:bottom w:val="none" w:sz="0" w:space="0" w:color="auto"/>
                        <w:right w:val="none" w:sz="0" w:space="0" w:color="auto"/>
                      </w:divBdr>
                      <w:divsChild>
                        <w:div w:id="29496645">
                          <w:marLeft w:val="0"/>
                          <w:marRight w:val="0"/>
                          <w:marTop w:val="0"/>
                          <w:marBottom w:val="0"/>
                          <w:divBdr>
                            <w:top w:val="none" w:sz="0" w:space="0" w:color="auto"/>
                            <w:left w:val="none" w:sz="0" w:space="0" w:color="auto"/>
                            <w:bottom w:val="none" w:sz="0" w:space="0" w:color="auto"/>
                            <w:right w:val="none" w:sz="0" w:space="0" w:color="auto"/>
                          </w:divBdr>
                          <w:divsChild>
                            <w:div w:id="899368655">
                              <w:marLeft w:val="0"/>
                              <w:marRight w:val="0"/>
                              <w:marTop w:val="0"/>
                              <w:marBottom w:val="0"/>
                              <w:divBdr>
                                <w:top w:val="none" w:sz="0" w:space="0" w:color="auto"/>
                                <w:left w:val="none" w:sz="0" w:space="0" w:color="auto"/>
                                <w:bottom w:val="none" w:sz="0" w:space="0" w:color="auto"/>
                                <w:right w:val="none" w:sz="0" w:space="0" w:color="auto"/>
                              </w:divBdr>
                              <w:divsChild>
                                <w:div w:id="1718234854">
                                  <w:marLeft w:val="0"/>
                                  <w:marRight w:val="0"/>
                                  <w:marTop w:val="0"/>
                                  <w:marBottom w:val="0"/>
                                  <w:divBdr>
                                    <w:top w:val="none" w:sz="0" w:space="0" w:color="auto"/>
                                    <w:left w:val="none" w:sz="0" w:space="0" w:color="auto"/>
                                    <w:bottom w:val="none" w:sz="0" w:space="0" w:color="auto"/>
                                    <w:right w:val="none" w:sz="0" w:space="0" w:color="auto"/>
                                  </w:divBdr>
                                  <w:divsChild>
                                    <w:div w:id="485898323">
                                      <w:marLeft w:val="0"/>
                                      <w:marRight w:val="0"/>
                                      <w:marTop w:val="0"/>
                                      <w:marBottom w:val="225"/>
                                      <w:divBdr>
                                        <w:top w:val="none" w:sz="0" w:space="0" w:color="auto"/>
                                        <w:left w:val="none" w:sz="0" w:space="0" w:color="auto"/>
                                        <w:bottom w:val="none" w:sz="0" w:space="0" w:color="auto"/>
                                        <w:right w:val="none" w:sz="0" w:space="0" w:color="auto"/>
                                      </w:divBdr>
                                      <w:divsChild>
                                        <w:div w:id="478232581">
                                          <w:marLeft w:val="0"/>
                                          <w:marRight w:val="0"/>
                                          <w:marTop w:val="0"/>
                                          <w:marBottom w:val="0"/>
                                          <w:divBdr>
                                            <w:top w:val="none" w:sz="0" w:space="0" w:color="auto"/>
                                            <w:left w:val="none" w:sz="0" w:space="0" w:color="auto"/>
                                            <w:bottom w:val="none" w:sz="0" w:space="0" w:color="auto"/>
                                            <w:right w:val="none" w:sz="0" w:space="0" w:color="auto"/>
                                          </w:divBdr>
                                          <w:divsChild>
                                            <w:div w:id="425729580">
                                              <w:marLeft w:val="0"/>
                                              <w:marRight w:val="0"/>
                                              <w:marTop w:val="0"/>
                                              <w:marBottom w:val="0"/>
                                              <w:divBdr>
                                                <w:top w:val="none" w:sz="0" w:space="0" w:color="auto"/>
                                                <w:left w:val="none" w:sz="0" w:space="0" w:color="auto"/>
                                                <w:bottom w:val="none" w:sz="0" w:space="0" w:color="auto"/>
                                                <w:right w:val="none" w:sz="0" w:space="0" w:color="auto"/>
                                              </w:divBdr>
                                              <w:divsChild>
                                                <w:div w:id="1901212750">
                                                  <w:marLeft w:val="0"/>
                                                  <w:marRight w:val="0"/>
                                                  <w:marTop w:val="0"/>
                                                  <w:marBottom w:val="0"/>
                                                  <w:divBdr>
                                                    <w:top w:val="none" w:sz="0" w:space="0" w:color="auto"/>
                                                    <w:left w:val="none" w:sz="0" w:space="0" w:color="auto"/>
                                                    <w:bottom w:val="none" w:sz="0" w:space="0" w:color="auto"/>
                                                    <w:right w:val="none" w:sz="0" w:space="0" w:color="auto"/>
                                                  </w:divBdr>
                                                  <w:divsChild>
                                                    <w:div w:id="16430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AS</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Ilahiane, Hsain</dc:creator>
  <cp:lastModifiedBy>Sarah Lyon</cp:lastModifiedBy>
  <cp:revision>2</cp:revision>
  <dcterms:created xsi:type="dcterms:W3CDTF">2015-05-31T15:08:00Z</dcterms:created>
  <dcterms:modified xsi:type="dcterms:W3CDTF">2015-05-31T15:08:00Z</dcterms:modified>
</cp:coreProperties>
</file>